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628995AF" w:rsidR="00AA0394" w:rsidRDefault="002E545F" w:rsidP="00C42AE0">
      <w:pPr>
        <w:spacing w:after="0" w:line="240" w:lineRule="auto"/>
        <w:jc w:val="both"/>
      </w:pPr>
      <w:r>
        <w:tab/>
      </w:r>
      <w:r>
        <w:tab/>
      </w:r>
      <w:r>
        <w:tab/>
      </w:r>
      <w:r>
        <w:tab/>
      </w:r>
      <w:r>
        <w:tab/>
      </w:r>
      <w:r>
        <w:tab/>
      </w:r>
      <w:r>
        <w:tab/>
      </w:r>
      <w:r w:rsidR="00645339">
        <w:t>July 8, 2021</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514F1EA8"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00C86874"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645339">
        <w:rPr>
          <w:u w:val="single"/>
        </w:rPr>
        <w:t>Rittle</w:t>
      </w:r>
      <w:r w:rsidR="008C1235">
        <w:rPr>
          <w:u w:val="single"/>
        </w:rPr>
        <w:t xml:space="preserve">: </w:t>
      </w:r>
      <w:r w:rsidR="00BB1333">
        <w:rPr>
          <w:u w:val="single"/>
        </w:rPr>
        <w:t xml:space="preserve">Second by Mr. </w:t>
      </w:r>
      <w:r w:rsidR="00645339">
        <w:rPr>
          <w:u w:val="single"/>
        </w:rPr>
        <w:t>Angley</w:t>
      </w:r>
      <w:r w:rsidRPr="00D30D81">
        <w:rPr>
          <w:u w:val="single"/>
        </w:rPr>
        <w:t>:</w:t>
      </w:r>
      <w:r>
        <w:t xml:space="preserve">  To approve the minutes</w:t>
      </w:r>
      <w:r w:rsidR="00D30D81">
        <w:t xml:space="preserve"> of </w:t>
      </w:r>
      <w:r w:rsidR="00361B5E">
        <w:t>the</w:t>
      </w:r>
      <w:r w:rsidR="00600353">
        <w:t xml:space="preserve"> </w:t>
      </w:r>
      <w:r w:rsidR="00645339">
        <w:t>June</w:t>
      </w:r>
      <w:r w:rsidR="00D032C5">
        <w:t xml:space="preserve"> 1</w:t>
      </w:r>
      <w:r w:rsidR="00645339">
        <w:t>0</w:t>
      </w:r>
      <w:r w:rsidR="009F35A6">
        <w:t>, 202</w:t>
      </w:r>
      <w:r w:rsidR="00290F19">
        <w:t>1</w:t>
      </w:r>
      <w:r w:rsidR="00682887">
        <w:t xml:space="preserve"> </w:t>
      </w:r>
      <w:r w:rsidR="00D30D81">
        <w:t xml:space="preserve">meeting as distributed. </w:t>
      </w:r>
      <w:r w:rsidR="003113E6">
        <w:t xml:space="preserve"> Motion passed unanimously.</w:t>
      </w:r>
    </w:p>
    <w:p w14:paraId="235BDE85" w14:textId="16744686" w:rsidR="00645339" w:rsidRDefault="00645339" w:rsidP="003113E6">
      <w:pPr>
        <w:spacing w:after="0" w:line="240" w:lineRule="auto"/>
        <w:jc w:val="both"/>
      </w:pPr>
    </w:p>
    <w:p w14:paraId="6E996247" w14:textId="75C863A6" w:rsidR="00645339" w:rsidRDefault="00645339" w:rsidP="00645339">
      <w:pPr>
        <w:spacing w:after="0" w:line="240" w:lineRule="auto"/>
        <w:jc w:val="both"/>
      </w:pPr>
      <w:r>
        <w:t>Mr. Kale abstained from the vote, due to his absence from the June 10, 2021 meeting.</w:t>
      </w:r>
    </w:p>
    <w:p w14:paraId="0D5C31A3" w14:textId="77777777" w:rsidR="00645339" w:rsidRDefault="00645339" w:rsidP="00645339">
      <w:pPr>
        <w:spacing w:after="0" w:line="240" w:lineRule="auto"/>
        <w:jc w:val="both"/>
      </w:pPr>
    </w:p>
    <w:p w14:paraId="24E8E6CD" w14:textId="77777777" w:rsidR="00645339" w:rsidRDefault="00645339" w:rsidP="00645339">
      <w:pPr>
        <w:spacing w:after="0" w:line="240" w:lineRule="auto"/>
        <w:jc w:val="both"/>
      </w:pPr>
    </w:p>
    <w:p w14:paraId="15EAFCE0" w14:textId="77777777" w:rsidR="00645339" w:rsidRDefault="00645339" w:rsidP="00645339">
      <w:pPr>
        <w:spacing w:after="0" w:line="240" w:lineRule="auto"/>
        <w:jc w:val="both"/>
      </w:pPr>
      <w:r>
        <w:tab/>
      </w:r>
      <w:r>
        <w:tab/>
      </w:r>
      <w:r>
        <w:tab/>
      </w:r>
      <w:r>
        <w:tab/>
      </w:r>
      <w:r>
        <w:tab/>
      </w:r>
      <w:r>
        <w:tab/>
      </w:r>
      <w:r>
        <w:tab/>
        <w:t>________________________________</w:t>
      </w:r>
    </w:p>
    <w:p w14:paraId="72F3CBE7" w14:textId="4A5844A2" w:rsidR="00645339" w:rsidRPr="00147A67" w:rsidRDefault="00645339" w:rsidP="00645339">
      <w:pPr>
        <w:spacing w:after="0" w:line="240" w:lineRule="auto"/>
        <w:jc w:val="both"/>
      </w:pPr>
      <w:r>
        <w:t xml:space="preserve">                                                                                                      Justin Kale</w:t>
      </w:r>
    </w:p>
    <w:p w14:paraId="05C2361F" w14:textId="77777777" w:rsidR="00645339" w:rsidRDefault="00645339" w:rsidP="003113E6">
      <w:pPr>
        <w:spacing w:after="0" w:line="240" w:lineRule="auto"/>
        <w:jc w:val="both"/>
      </w:pPr>
    </w:p>
    <w:p w14:paraId="65D1D453" w14:textId="3DCB6BAA" w:rsidR="00355282" w:rsidRDefault="00355282"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45D73691" w:rsidR="00AC60E8" w:rsidRDefault="0064533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6798D160" w14:textId="0C3CF218" w:rsidR="00355282" w:rsidRDefault="00645339" w:rsidP="00D032C5">
      <w:pPr>
        <w:pStyle w:val="ListParagraph"/>
        <w:numPr>
          <w:ilvl w:val="0"/>
          <w:numId w:val="13"/>
        </w:numPr>
        <w:spacing w:after="0" w:line="240" w:lineRule="auto"/>
        <w:jc w:val="both"/>
      </w:pPr>
      <w:r>
        <w:t>Mass Mutual update to Plan 409B</w:t>
      </w:r>
    </w:p>
    <w:p w14:paraId="63DB299A" w14:textId="77777777" w:rsidR="00D032C5" w:rsidRDefault="00D032C5" w:rsidP="00D032C5">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52D783B9"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723AA4C1" w14:textId="05C074BA" w:rsidR="00FF0E53" w:rsidRDefault="00FF0E53" w:rsidP="00C42AE0">
      <w:pPr>
        <w:spacing w:after="0" w:line="240" w:lineRule="auto"/>
        <w:jc w:val="both"/>
      </w:pPr>
      <w:r>
        <w:rPr>
          <w:u w:val="single"/>
        </w:rPr>
        <w:t>FINANCIAL REPORT</w:t>
      </w:r>
      <w:r>
        <w:t>:</w:t>
      </w:r>
    </w:p>
    <w:p w14:paraId="29ABF4FD" w14:textId="77777777" w:rsidR="00493CA9" w:rsidRDefault="00493CA9" w:rsidP="00E87B05">
      <w:pPr>
        <w:spacing w:after="0" w:line="240" w:lineRule="auto"/>
        <w:jc w:val="both"/>
      </w:pPr>
    </w:p>
    <w:p w14:paraId="25F851F3" w14:textId="700B42FA" w:rsidR="00290F19" w:rsidRDefault="00645339" w:rsidP="00493CA9">
      <w:pPr>
        <w:spacing w:after="0" w:line="240" w:lineRule="auto"/>
        <w:ind w:firstLine="720"/>
        <w:jc w:val="both"/>
      </w:pPr>
      <w:r>
        <w:t>No report available.</w:t>
      </w:r>
    </w:p>
    <w:p w14:paraId="614B2AEC" w14:textId="6667C4DC" w:rsidR="00600353" w:rsidRDefault="00D528D4" w:rsidP="00A70C2E">
      <w:pPr>
        <w:spacing w:after="0" w:line="240" w:lineRule="auto"/>
        <w:jc w:val="both"/>
      </w:pPr>
      <w:r>
        <w:t xml:space="preserve"> </w:t>
      </w:r>
    </w:p>
    <w:p w14:paraId="35F813EC" w14:textId="09212313" w:rsidR="007C55C8" w:rsidRDefault="007C55C8" w:rsidP="00A70C2E">
      <w:pPr>
        <w:spacing w:after="0" w:line="240" w:lineRule="auto"/>
        <w:jc w:val="both"/>
      </w:pPr>
    </w:p>
    <w:p w14:paraId="574B3750" w14:textId="7B95E6BA" w:rsidR="007C55C8" w:rsidRDefault="007C55C8" w:rsidP="00A70C2E">
      <w:pPr>
        <w:spacing w:after="0" w:line="240" w:lineRule="auto"/>
        <w:jc w:val="both"/>
      </w:pPr>
    </w:p>
    <w:p w14:paraId="40C178A3" w14:textId="593DE3D9" w:rsidR="007C55C8" w:rsidRDefault="007C55C8" w:rsidP="00A70C2E">
      <w:pPr>
        <w:spacing w:after="0" w:line="240" w:lineRule="auto"/>
        <w:jc w:val="both"/>
      </w:pPr>
    </w:p>
    <w:p w14:paraId="365AE57B" w14:textId="58227DDE" w:rsidR="007C55C8" w:rsidRDefault="007C55C8" w:rsidP="00A70C2E">
      <w:pPr>
        <w:spacing w:after="0" w:line="240" w:lineRule="auto"/>
        <w:jc w:val="both"/>
      </w:pPr>
    </w:p>
    <w:p w14:paraId="3E4393DA" w14:textId="418BE2BE" w:rsidR="007C55C8" w:rsidRDefault="007C55C8" w:rsidP="00A70C2E">
      <w:pPr>
        <w:spacing w:after="0" w:line="240" w:lineRule="auto"/>
        <w:jc w:val="both"/>
      </w:pPr>
    </w:p>
    <w:p w14:paraId="2E8676FB" w14:textId="778F3A7F" w:rsidR="007C55C8" w:rsidRDefault="007C55C8" w:rsidP="00A70C2E">
      <w:pPr>
        <w:spacing w:after="0" w:line="240" w:lineRule="auto"/>
        <w:jc w:val="both"/>
      </w:pPr>
    </w:p>
    <w:p w14:paraId="4CC406A2" w14:textId="173F4F4B" w:rsidR="007C55C8" w:rsidRDefault="007C55C8" w:rsidP="00A70C2E">
      <w:pPr>
        <w:spacing w:after="0" w:line="240" w:lineRule="auto"/>
        <w:jc w:val="both"/>
      </w:pPr>
    </w:p>
    <w:p w14:paraId="72D1ACEF" w14:textId="77777777" w:rsidR="007C55C8" w:rsidRDefault="007C55C8" w:rsidP="00A70C2E">
      <w:pPr>
        <w:spacing w:after="0" w:line="240" w:lineRule="auto"/>
        <w:jc w:val="both"/>
      </w:pPr>
    </w:p>
    <w:p w14:paraId="67BE8A86" w14:textId="029A8B1E"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D032C5">
        <w:rPr>
          <w:u w:val="single"/>
        </w:rPr>
        <w:t>JU</w:t>
      </w:r>
      <w:r w:rsidR="00645339">
        <w:rPr>
          <w:u w:val="single"/>
        </w:rPr>
        <w:t>LY</w:t>
      </w:r>
      <w:r w:rsidR="00A719AB">
        <w:rPr>
          <w:u w:val="single"/>
        </w:rPr>
        <w:t xml:space="preserve"> 20</w:t>
      </w:r>
      <w:r w:rsidR="00F446A2">
        <w:rPr>
          <w:u w:val="single"/>
        </w:rPr>
        <w:t>2</w:t>
      </w:r>
      <w:r w:rsidR="002D4D2D">
        <w:rPr>
          <w:u w:val="single"/>
        </w:rPr>
        <w:t>1</w:t>
      </w:r>
      <w:r>
        <w:t>:</w:t>
      </w:r>
    </w:p>
    <w:p w14:paraId="6CB2824C" w14:textId="061827E1" w:rsidR="00EA4BF6" w:rsidRDefault="00EA4BF6" w:rsidP="002D4D2D">
      <w:pPr>
        <w:spacing w:after="0"/>
      </w:pPr>
    </w:p>
    <w:p w14:paraId="31FEEC89" w14:textId="77777777" w:rsidR="006530C1" w:rsidRPr="00910803" w:rsidRDefault="006530C1" w:rsidP="006530C1">
      <w:pPr>
        <w:spacing w:after="0"/>
      </w:pPr>
      <w:r>
        <w:t>1.</w:t>
      </w:r>
      <w:r>
        <w:tab/>
        <w:t>Cycle #2</w:t>
      </w:r>
      <w:r w:rsidRPr="00910803">
        <w:t xml:space="preserve">’s meters </w:t>
      </w:r>
      <w:r>
        <w:t>were read for the month of July 2021</w:t>
      </w:r>
      <w:r w:rsidRPr="00910803">
        <w:t>.</w:t>
      </w:r>
    </w:p>
    <w:p w14:paraId="1BC5154B" w14:textId="77777777" w:rsidR="006530C1" w:rsidRPr="00910803" w:rsidRDefault="006530C1" w:rsidP="006530C1">
      <w:pPr>
        <w:spacing w:after="0"/>
      </w:pPr>
      <w:r>
        <w:t>2.</w:t>
      </w:r>
      <w:r>
        <w:tab/>
        <w:t>71</w:t>
      </w:r>
      <w:r w:rsidRPr="00910803">
        <w:t xml:space="preserve"> PA One Calls were r</w:t>
      </w:r>
      <w:r>
        <w:t>esponded to in June 2021</w:t>
      </w:r>
      <w:r w:rsidRPr="00910803">
        <w:t xml:space="preserve">. </w:t>
      </w:r>
      <w:r>
        <w:t xml:space="preserve"> </w:t>
      </w:r>
    </w:p>
    <w:p w14:paraId="72CEA9B2" w14:textId="77777777" w:rsidR="006530C1" w:rsidRDefault="006530C1" w:rsidP="006530C1">
      <w:pPr>
        <w:pStyle w:val="NoSpacing"/>
      </w:pPr>
      <w:r>
        <w:t>3</w:t>
      </w:r>
      <w:r w:rsidRPr="00910803">
        <w:t>.</w:t>
      </w:r>
      <w:r w:rsidRPr="00910803">
        <w:tab/>
      </w:r>
      <w:r>
        <w:t xml:space="preserve">Well Levels- #3 – 18’ Static, #5 –23’ Static, #6 – 17’ Pumping, #8 – 12’ Static. </w:t>
      </w:r>
    </w:p>
    <w:p w14:paraId="7D510E7E" w14:textId="77777777" w:rsidR="006530C1" w:rsidRDefault="006530C1" w:rsidP="006530C1">
      <w:pPr>
        <w:spacing w:after="0"/>
        <w:ind w:left="720" w:hanging="720"/>
      </w:pPr>
      <w:r>
        <w:t>4.</w:t>
      </w:r>
      <w:r>
        <w:tab/>
        <w:t>UGI’s contractor Stantec is going to be working on the old gas rendering plant in the empty lot by the railroad tracks. They will be there between July 13- 16.</w:t>
      </w:r>
    </w:p>
    <w:p w14:paraId="29A5E94B" w14:textId="77777777" w:rsidR="006530C1" w:rsidRDefault="006530C1" w:rsidP="006530C1">
      <w:pPr>
        <w:spacing w:after="0"/>
        <w:ind w:left="720" w:hanging="720"/>
      </w:pPr>
      <w:r>
        <w:t>5.</w:t>
      </w:r>
      <w:r>
        <w:tab/>
        <w:t xml:space="preserve">All the blasting has been completed for the Elco Sewer line project. FCT (Nate Stauffer) will be performing the after blasting line correlation Monday, July 12, 2021. </w:t>
      </w:r>
    </w:p>
    <w:p w14:paraId="5CF39CEA" w14:textId="77777777" w:rsidR="006530C1" w:rsidRDefault="006530C1" w:rsidP="006530C1">
      <w:pPr>
        <w:spacing w:after="0"/>
        <w:ind w:left="720" w:hanging="720"/>
      </w:pPr>
      <w:r>
        <w:t>6.</w:t>
      </w:r>
      <w:r>
        <w:tab/>
        <w:t>Todd Duffey is scheduled to replace the 3” RPZD at the water plant Tuesday, July 13, 2021.</w:t>
      </w:r>
    </w:p>
    <w:p w14:paraId="08D79F78" w14:textId="77777777" w:rsidR="006530C1" w:rsidRDefault="006530C1" w:rsidP="006530C1">
      <w:pPr>
        <w:spacing w:after="0"/>
        <w:ind w:left="720" w:hanging="720"/>
      </w:pPr>
      <w:r>
        <w:t>7.</w:t>
      </w:r>
      <w:r>
        <w:tab/>
        <w:t>The Authority’s insurance renewal is coming up in August. The Authority is on its third year of a three-year contract. They actually told me if anything the prices for workers comp and auto went down. Mr. Zinn said if you would like him to come out and talk with the authority he gladly would. Let me know your thoughts.</w:t>
      </w:r>
    </w:p>
    <w:p w14:paraId="530D65A1" w14:textId="77777777" w:rsidR="006530C1" w:rsidRDefault="006530C1" w:rsidP="006530C1">
      <w:pPr>
        <w:spacing w:after="0"/>
        <w:ind w:left="720" w:hanging="720"/>
      </w:pPr>
      <w:r>
        <w:t xml:space="preserve">8. </w:t>
      </w:r>
      <w:r>
        <w:tab/>
        <w:t>GES has gotten in one of the cellular modems needed to convert over from the Radio Communications to Cellular Communications. I ordered the sim card and added it to our wireless plan. They said I should have the sim card by Friday, July 9. I’m not sure will get anything installed by the weekend. Comms have been doing good so far this week. The additional costs for the cellular is $40/ month per site.</w:t>
      </w:r>
    </w:p>
    <w:p w14:paraId="4400C3AE" w14:textId="77777777" w:rsidR="006530C1" w:rsidRDefault="006530C1" w:rsidP="006530C1">
      <w:pPr>
        <w:spacing w:after="0"/>
        <w:ind w:left="720" w:hanging="720"/>
      </w:pPr>
      <w:r>
        <w:t>9.</w:t>
      </w:r>
      <w:r>
        <w:tab/>
        <w:t>Filter #1 passed the bacteria sample and I applied for the permit and received it last Friday, July 2. DEP held to their word and had me the permit in 2 days. The filter is currently running in the lead position and doing well.</w:t>
      </w:r>
    </w:p>
    <w:p w14:paraId="6C5FBD27" w14:textId="77777777" w:rsidR="006530C1" w:rsidRDefault="006530C1" w:rsidP="006530C1">
      <w:pPr>
        <w:spacing w:after="0"/>
        <w:ind w:left="720" w:hanging="720"/>
      </w:pPr>
      <w:r>
        <w:t>10.</w:t>
      </w:r>
      <w:r>
        <w:tab/>
        <w:t>GES installed all the new UPS’s since I couldn’t get ACS out or even to respond to my emails. The old UPS’s we installed new batteries and Mr. Rittle wired up the two RTU’s at both tank sites and we hooked up the UPSs to protect the RTU’s since we have been having electrical issues at both sites.</w:t>
      </w:r>
    </w:p>
    <w:p w14:paraId="2FE8844B" w14:textId="77777777" w:rsidR="006530C1" w:rsidRDefault="006530C1" w:rsidP="006530C1">
      <w:pPr>
        <w:spacing w:after="0"/>
        <w:ind w:left="720" w:hanging="720"/>
      </w:pPr>
      <w:r>
        <w:t>11.</w:t>
      </w:r>
      <w:r>
        <w:tab/>
        <w:t xml:space="preserve">The employees have received their 2019 PMRS Statements. We are still waiting for the 2020 Statements. </w:t>
      </w:r>
    </w:p>
    <w:p w14:paraId="0628064B" w14:textId="77777777" w:rsidR="006530C1" w:rsidRDefault="006530C1" w:rsidP="006530C1">
      <w:pPr>
        <w:spacing w:after="0"/>
        <w:ind w:left="720" w:hanging="720"/>
      </w:pPr>
      <w:r>
        <w:t xml:space="preserve">12. </w:t>
      </w:r>
      <w:r>
        <w:tab/>
        <w:t xml:space="preserve">The same day I received the quote for the new cellular communications ($16,820), I received two tapping fees. The first was from DoGoods Restaurant ($15,015), the second for 213 W. Maple Ave. ($3,180). </w:t>
      </w:r>
    </w:p>
    <w:p w14:paraId="488624F1" w14:textId="5A474396" w:rsidR="006530C1" w:rsidRDefault="006530C1" w:rsidP="006530C1">
      <w:pPr>
        <w:spacing w:after="0"/>
        <w:ind w:left="720" w:hanging="720"/>
      </w:pPr>
      <w:r>
        <w:t xml:space="preserve">13. </w:t>
      </w:r>
      <w:r>
        <w:tab/>
        <w:t xml:space="preserve">The Elco School District paid the $5,000 requested for their escrow account. </w:t>
      </w:r>
    </w:p>
    <w:p w14:paraId="7AF8AA21" w14:textId="30A3AF9F" w:rsidR="007C55C8" w:rsidRDefault="007C55C8" w:rsidP="006530C1">
      <w:pPr>
        <w:spacing w:after="0"/>
        <w:ind w:left="720" w:hanging="720"/>
      </w:pPr>
    </w:p>
    <w:p w14:paraId="12953584" w14:textId="0132B8C3" w:rsidR="007C55C8" w:rsidRDefault="007C55C8" w:rsidP="006530C1">
      <w:pPr>
        <w:spacing w:after="0"/>
        <w:ind w:left="720" w:hanging="720"/>
      </w:pPr>
    </w:p>
    <w:p w14:paraId="11E6BFF9" w14:textId="5C5F7099" w:rsidR="007C55C8" w:rsidRDefault="007C55C8" w:rsidP="006530C1">
      <w:pPr>
        <w:spacing w:after="0"/>
        <w:ind w:left="720" w:hanging="720"/>
      </w:pPr>
    </w:p>
    <w:p w14:paraId="546F8B50" w14:textId="5640699B" w:rsidR="007C55C8" w:rsidRDefault="007C55C8" w:rsidP="006530C1">
      <w:pPr>
        <w:spacing w:after="0"/>
        <w:ind w:left="720" w:hanging="720"/>
      </w:pPr>
    </w:p>
    <w:p w14:paraId="00204E95" w14:textId="7273537D" w:rsidR="007C55C8" w:rsidRDefault="007C55C8" w:rsidP="006530C1">
      <w:pPr>
        <w:spacing w:after="0"/>
        <w:ind w:left="720" w:hanging="720"/>
      </w:pPr>
    </w:p>
    <w:p w14:paraId="4D56C671" w14:textId="1507B1CC" w:rsidR="007C55C8" w:rsidRDefault="007C55C8" w:rsidP="006530C1">
      <w:pPr>
        <w:spacing w:after="0"/>
        <w:ind w:left="720" w:hanging="720"/>
      </w:pPr>
    </w:p>
    <w:p w14:paraId="633CA34B" w14:textId="28515953" w:rsidR="007C55C8" w:rsidRDefault="007C55C8" w:rsidP="006530C1">
      <w:pPr>
        <w:spacing w:after="0"/>
        <w:ind w:left="720" w:hanging="720"/>
      </w:pPr>
    </w:p>
    <w:p w14:paraId="652474E2" w14:textId="2131F339" w:rsidR="006530C1" w:rsidRPr="007C55C8" w:rsidRDefault="00F634BA" w:rsidP="007C55C8">
      <w:pPr>
        <w:spacing w:after="0"/>
        <w:rPr>
          <w:u w:val="single"/>
        </w:rPr>
      </w:pPr>
      <w:r w:rsidRPr="007C55C8">
        <w:rPr>
          <w:u w:val="single"/>
        </w:rPr>
        <w:t>A copy of a quote follows</w:t>
      </w:r>
      <w:r w:rsidR="007C55C8" w:rsidRPr="007C55C8">
        <w:rPr>
          <w:u w:val="single"/>
        </w:rPr>
        <w:t>:</w:t>
      </w:r>
    </w:p>
    <w:p w14:paraId="144C9D9D" w14:textId="77777777" w:rsidR="007C55C8" w:rsidRDefault="007C55C8" w:rsidP="007C55C8">
      <w:pPr>
        <w:spacing w:after="0"/>
        <w:ind w:left="720" w:hanging="720"/>
      </w:pPr>
    </w:p>
    <w:p w14:paraId="42A4DE57" w14:textId="77777777" w:rsidR="006530C1" w:rsidRDefault="006530C1" w:rsidP="006530C1">
      <w:r>
        <w:t xml:space="preserve">The cost to upgrade to cell modems is $16,820. </w:t>
      </w:r>
    </w:p>
    <w:p w14:paraId="49F27A15" w14:textId="77777777" w:rsidR="006530C1" w:rsidRDefault="006530C1" w:rsidP="006530C1">
      <w:r>
        <w:t>This includes the following:</w:t>
      </w:r>
    </w:p>
    <w:p w14:paraId="76426698" w14:textId="77777777" w:rsidR="006530C1" w:rsidRDefault="006530C1" w:rsidP="006530C1">
      <w:pPr>
        <w:pStyle w:val="ListParagraph"/>
        <w:numPr>
          <w:ilvl w:val="0"/>
          <w:numId w:val="16"/>
        </w:numPr>
        <w:spacing w:after="0" w:line="240" w:lineRule="auto"/>
        <w:contextualSpacing w:val="0"/>
        <w:rPr>
          <w:rFonts w:eastAsia="Times New Roman"/>
        </w:rPr>
      </w:pPr>
      <w:r>
        <w:rPr>
          <w:rFonts w:eastAsia="Times New Roman"/>
        </w:rPr>
        <w:t xml:space="preserve">Remote Sites </w:t>
      </w:r>
    </w:p>
    <w:p w14:paraId="6C66D5CB" w14:textId="77777777" w:rsidR="006530C1" w:rsidRDefault="006530C1" w:rsidP="006530C1">
      <w:pPr>
        <w:pStyle w:val="ListParagraph"/>
        <w:numPr>
          <w:ilvl w:val="1"/>
          <w:numId w:val="16"/>
        </w:numPr>
        <w:spacing w:after="0" w:line="240" w:lineRule="auto"/>
        <w:contextualSpacing w:val="0"/>
        <w:rPr>
          <w:rFonts w:eastAsia="Times New Roman"/>
        </w:rPr>
      </w:pPr>
      <w:r>
        <w:rPr>
          <w:rFonts w:eastAsia="Times New Roman"/>
        </w:rPr>
        <w:t>(5) Digi Cell Modems</w:t>
      </w:r>
    </w:p>
    <w:p w14:paraId="4024C143" w14:textId="77777777" w:rsidR="006530C1" w:rsidRDefault="006530C1" w:rsidP="006530C1">
      <w:pPr>
        <w:pStyle w:val="ListParagraph"/>
        <w:numPr>
          <w:ilvl w:val="1"/>
          <w:numId w:val="16"/>
        </w:numPr>
        <w:spacing w:after="0" w:line="240" w:lineRule="auto"/>
        <w:contextualSpacing w:val="0"/>
        <w:rPr>
          <w:rFonts w:eastAsia="Times New Roman"/>
        </w:rPr>
      </w:pPr>
      <w:r>
        <w:rPr>
          <w:rFonts w:eastAsia="Times New Roman"/>
        </w:rPr>
        <w:t>(5) Netgate VPN/Firewall</w:t>
      </w:r>
    </w:p>
    <w:p w14:paraId="5D16EC33" w14:textId="77777777" w:rsidR="006530C1" w:rsidRDefault="006530C1" w:rsidP="006530C1">
      <w:pPr>
        <w:pStyle w:val="ListParagraph"/>
        <w:numPr>
          <w:ilvl w:val="0"/>
          <w:numId w:val="16"/>
        </w:numPr>
        <w:spacing w:after="0" w:line="240" w:lineRule="auto"/>
        <w:contextualSpacing w:val="0"/>
        <w:rPr>
          <w:rFonts w:eastAsia="Times New Roman"/>
        </w:rPr>
      </w:pPr>
      <w:r>
        <w:rPr>
          <w:rFonts w:eastAsia="Times New Roman"/>
        </w:rPr>
        <w:t xml:space="preserve">Main Office </w:t>
      </w:r>
    </w:p>
    <w:p w14:paraId="53703798" w14:textId="77777777" w:rsidR="006530C1" w:rsidRDefault="006530C1" w:rsidP="006530C1">
      <w:pPr>
        <w:pStyle w:val="ListParagraph"/>
        <w:numPr>
          <w:ilvl w:val="1"/>
          <w:numId w:val="16"/>
        </w:numPr>
        <w:spacing w:after="0" w:line="240" w:lineRule="auto"/>
        <w:contextualSpacing w:val="0"/>
        <w:rPr>
          <w:rFonts w:eastAsia="Times New Roman"/>
        </w:rPr>
      </w:pPr>
      <w:r>
        <w:rPr>
          <w:rFonts w:eastAsia="Times New Roman"/>
        </w:rPr>
        <w:t>(1) Netgate VPN/Firewall</w:t>
      </w:r>
    </w:p>
    <w:p w14:paraId="13119E9C" w14:textId="77777777" w:rsidR="006530C1" w:rsidRDefault="006530C1" w:rsidP="006530C1">
      <w:pPr>
        <w:pStyle w:val="ListParagraph"/>
        <w:numPr>
          <w:ilvl w:val="0"/>
          <w:numId w:val="16"/>
        </w:numPr>
        <w:spacing w:after="0" w:line="240" w:lineRule="auto"/>
        <w:contextualSpacing w:val="0"/>
        <w:rPr>
          <w:rFonts w:eastAsia="Times New Roman"/>
        </w:rPr>
      </w:pPr>
      <w:r>
        <w:rPr>
          <w:rFonts w:eastAsia="Times New Roman"/>
        </w:rPr>
        <w:t>Installation, configuration and testing/startup</w:t>
      </w:r>
    </w:p>
    <w:p w14:paraId="3BF0A6CA" w14:textId="3D372CCB" w:rsidR="006530C1" w:rsidRDefault="006530C1" w:rsidP="006530C1">
      <w:r>
        <w:t>This does not include the Verizon SIM cards or monthly service. It also assumes that you have internet service at the Treatment building.</w:t>
      </w:r>
    </w:p>
    <w:p w14:paraId="3ABD020E" w14:textId="77777777" w:rsidR="006530C1" w:rsidRDefault="006530C1" w:rsidP="006530C1">
      <w:pPr>
        <w:rPr>
          <w:b/>
          <w:bCs/>
          <w:color w:val="095436"/>
          <w:sz w:val="24"/>
          <w:szCs w:val="24"/>
        </w:rPr>
      </w:pPr>
      <w:r>
        <w:rPr>
          <w:b/>
          <w:bCs/>
          <w:color w:val="095436"/>
          <w:sz w:val="24"/>
          <w:szCs w:val="24"/>
        </w:rPr>
        <w:t>GES Automation Technology</w:t>
      </w:r>
    </w:p>
    <w:p w14:paraId="0004AC68" w14:textId="77777777" w:rsidR="006530C1" w:rsidRDefault="006530C1" w:rsidP="006530C1">
      <w:pPr>
        <w:rPr>
          <w:i/>
          <w:iCs/>
          <w:sz w:val="20"/>
          <w:szCs w:val="20"/>
        </w:rPr>
      </w:pPr>
      <w:r>
        <w:rPr>
          <w:i/>
          <w:iCs/>
          <w:sz w:val="20"/>
          <w:szCs w:val="20"/>
        </w:rPr>
        <w:t>Trusted Solutions, Exceptional Service</w:t>
      </w:r>
    </w:p>
    <w:p w14:paraId="4E56B2AD" w14:textId="77777777" w:rsidR="006530C1" w:rsidRDefault="006530C1" w:rsidP="006530C1">
      <w:pPr>
        <w:rPr>
          <w:sz w:val="18"/>
          <w:szCs w:val="18"/>
        </w:rPr>
      </w:pPr>
      <w:r>
        <w:rPr>
          <w:sz w:val="18"/>
          <w:szCs w:val="18"/>
        </w:rPr>
        <w:t>2151 Greenwood Street, Harrisburg, PA 17104</w:t>
      </w:r>
    </w:p>
    <w:p w14:paraId="6F1166B8" w14:textId="70E451F8" w:rsidR="006530C1" w:rsidRDefault="006530C1" w:rsidP="006530C1">
      <w:pPr>
        <w:rPr>
          <w:sz w:val="18"/>
          <w:szCs w:val="18"/>
        </w:rPr>
      </w:pPr>
      <w:r>
        <w:rPr>
          <w:sz w:val="18"/>
          <w:szCs w:val="18"/>
        </w:rPr>
        <w:t>Direct Dial: 717.920.3183</w:t>
      </w:r>
    </w:p>
    <w:p w14:paraId="02298EC2" w14:textId="77777777" w:rsidR="007C55C8" w:rsidRDefault="007C55C8" w:rsidP="006530C1">
      <w:pPr>
        <w:rPr>
          <w:b/>
          <w:bCs/>
          <w:sz w:val="18"/>
          <w:szCs w:val="18"/>
        </w:rPr>
      </w:pPr>
    </w:p>
    <w:p w14:paraId="6674942A" w14:textId="20FE6AC7" w:rsidR="006530C1" w:rsidRDefault="00EE448C" w:rsidP="006530C1">
      <w:pPr>
        <w:spacing w:after="0"/>
        <w:rPr>
          <w:u w:val="single"/>
        </w:rPr>
      </w:pPr>
      <w:r>
        <w:rPr>
          <w:u w:val="single"/>
        </w:rPr>
        <w:t>OFFICE REPORT</w:t>
      </w:r>
      <w:r w:rsidR="00650FB4" w:rsidRPr="00650FB4">
        <w:rPr>
          <w:u w:val="single"/>
        </w:rPr>
        <w:t xml:space="preserve"> </w:t>
      </w:r>
      <w:r w:rsidR="002B0923">
        <w:rPr>
          <w:u w:val="single"/>
        </w:rPr>
        <w:t xml:space="preserve">FOR </w:t>
      </w:r>
      <w:r w:rsidR="00D032C5">
        <w:rPr>
          <w:u w:val="single"/>
        </w:rPr>
        <w:t>JU</w:t>
      </w:r>
      <w:r w:rsidR="006530C1">
        <w:rPr>
          <w:u w:val="single"/>
        </w:rPr>
        <w:t>LY</w:t>
      </w:r>
      <w:r w:rsidR="00CE58A6">
        <w:rPr>
          <w:u w:val="single"/>
        </w:rPr>
        <w:t xml:space="preserve"> </w:t>
      </w:r>
      <w:r w:rsidR="00E618AB">
        <w:rPr>
          <w:u w:val="single"/>
        </w:rPr>
        <w:t>20</w:t>
      </w:r>
      <w:r w:rsidR="00657358">
        <w:rPr>
          <w:u w:val="single"/>
        </w:rPr>
        <w:t>2</w:t>
      </w:r>
      <w:r w:rsidR="002D4D2D">
        <w:rPr>
          <w:u w:val="single"/>
        </w:rPr>
        <w:t>1</w:t>
      </w:r>
      <w:r w:rsidR="00A613A8">
        <w:rPr>
          <w:u w:val="single"/>
        </w:rPr>
        <w:t>:</w:t>
      </w:r>
    </w:p>
    <w:p w14:paraId="5B53292F" w14:textId="77777777" w:rsidR="006530C1" w:rsidRPr="006530C1" w:rsidRDefault="006530C1" w:rsidP="006530C1">
      <w:pPr>
        <w:spacing w:after="0"/>
        <w:rPr>
          <w:u w:val="single"/>
        </w:rPr>
      </w:pPr>
    </w:p>
    <w:p w14:paraId="2164F370" w14:textId="77777777" w:rsidR="006530C1" w:rsidRPr="00006934" w:rsidRDefault="006530C1" w:rsidP="006530C1">
      <w:pPr>
        <w:pStyle w:val="ListParagraph"/>
        <w:numPr>
          <w:ilvl w:val="0"/>
          <w:numId w:val="11"/>
        </w:numPr>
        <w:rPr>
          <w:sz w:val="24"/>
          <w:szCs w:val="24"/>
          <w:u w:val="single"/>
        </w:rPr>
      </w:pPr>
      <w:r>
        <w:rPr>
          <w:sz w:val="24"/>
          <w:szCs w:val="24"/>
        </w:rPr>
        <w:t xml:space="preserve">There were 2 new connection fees paid since last meeting.  </w:t>
      </w:r>
    </w:p>
    <w:p w14:paraId="38DBE3E8" w14:textId="77777777" w:rsidR="006530C1" w:rsidRPr="00163301" w:rsidRDefault="006530C1" w:rsidP="006530C1">
      <w:pPr>
        <w:pStyle w:val="ListParagraph"/>
        <w:numPr>
          <w:ilvl w:val="0"/>
          <w:numId w:val="11"/>
        </w:numPr>
        <w:rPr>
          <w:sz w:val="24"/>
          <w:szCs w:val="24"/>
          <w:u w:val="single"/>
        </w:rPr>
      </w:pPr>
      <w:r>
        <w:rPr>
          <w:sz w:val="24"/>
          <w:szCs w:val="24"/>
        </w:rPr>
        <w:t>There was 1 bad check last month.  The customer paid but said there was absolutely no need for such a threatening letter.  The bad check from the previous month that was notified by Amy Leonard never responded; the landlord wound up paying the bad check.</w:t>
      </w:r>
    </w:p>
    <w:p w14:paraId="66C31B6A" w14:textId="77777777" w:rsidR="006530C1" w:rsidRPr="0043188E" w:rsidRDefault="006530C1" w:rsidP="006530C1">
      <w:pPr>
        <w:pStyle w:val="ListParagraph"/>
        <w:numPr>
          <w:ilvl w:val="0"/>
          <w:numId w:val="11"/>
        </w:numPr>
        <w:rPr>
          <w:sz w:val="24"/>
          <w:szCs w:val="24"/>
          <w:u w:val="single"/>
        </w:rPr>
      </w:pPr>
      <w:r>
        <w:rPr>
          <w:sz w:val="24"/>
          <w:szCs w:val="24"/>
        </w:rPr>
        <w:t>We posted 8 properties this month.</w:t>
      </w:r>
    </w:p>
    <w:p w14:paraId="65FF8D11" w14:textId="77777777" w:rsidR="006530C1" w:rsidRPr="00A40616" w:rsidRDefault="006530C1" w:rsidP="006530C1">
      <w:pPr>
        <w:pStyle w:val="ListParagraph"/>
        <w:numPr>
          <w:ilvl w:val="0"/>
          <w:numId w:val="11"/>
        </w:numPr>
        <w:rPr>
          <w:sz w:val="24"/>
          <w:szCs w:val="24"/>
          <w:u w:val="single"/>
        </w:rPr>
      </w:pPr>
      <w:r>
        <w:rPr>
          <w:sz w:val="24"/>
          <w:szCs w:val="24"/>
        </w:rPr>
        <w:t>Shutoff notices were sent to 52 properties this month.</w:t>
      </w:r>
    </w:p>
    <w:p w14:paraId="17D3C408" w14:textId="77777777" w:rsidR="006530C1" w:rsidRPr="00FA4F1A" w:rsidRDefault="006530C1" w:rsidP="006530C1">
      <w:pPr>
        <w:pStyle w:val="ListParagraph"/>
        <w:numPr>
          <w:ilvl w:val="0"/>
          <w:numId w:val="11"/>
        </w:numPr>
        <w:rPr>
          <w:sz w:val="24"/>
          <w:szCs w:val="24"/>
          <w:u w:val="single"/>
        </w:rPr>
      </w:pPr>
      <w:r>
        <w:rPr>
          <w:sz w:val="24"/>
          <w:szCs w:val="24"/>
        </w:rPr>
        <w:t>Fulton Bank charged us $143.00 monthly fees on 6/15/21.  All accounts were closed out 6/21/21 and the money was transferred to Ephrata by certified check. I received an e-mail from Fulton saying we need to let them know which account to take future fees out of since we closed the accounts.  I told them there should not be any more fees since all accounts were closed.  I have not heard back yet.</w:t>
      </w:r>
    </w:p>
    <w:p w14:paraId="32142E3D" w14:textId="77777777" w:rsidR="006530C1" w:rsidRPr="0086534E" w:rsidRDefault="006530C1" w:rsidP="006530C1">
      <w:pPr>
        <w:pStyle w:val="ListParagraph"/>
        <w:numPr>
          <w:ilvl w:val="0"/>
          <w:numId w:val="11"/>
        </w:numPr>
        <w:rPr>
          <w:sz w:val="24"/>
          <w:szCs w:val="24"/>
          <w:u w:val="single"/>
        </w:rPr>
      </w:pPr>
      <w:r>
        <w:rPr>
          <w:sz w:val="24"/>
          <w:szCs w:val="24"/>
        </w:rPr>
        <w:t>Mark Myer completed their payment plan in full.</w:t>
      </w:r>
    </w:p>
    <w:p w14:paraId="4B3EB100" w14:textId="77777777" w:rsidR="006530C1" w:rsidRPr="0086534E" w:rsidRDefault="006530C1" w:rsidP="006530C1">
      <w:pPr>
        <w:pStyle w:val="ListParagraph"/>
        <w:numPr>
          <w:ilvl w:val="0"/>
          <w:numId w:val="11"/>
        </w:numPr>
        <w:rPr>
          <w:sz w:val="24"/>
          <w:szCs w:val="24"/>
          <w:u w:val="single"/>
        </w:rPr>
      </w:pPr>
      <w:r>
        <w:rPr>
          <w:sz w:val="24"/>
          <w:szCs w:val="24"/>
        </w:rPr>
        <w:t>Ephrata Bank put interest into the Clearing Fund and took fees out of the same fund. They then transferred the fees to the general account.</w:t>
      </w:r>
    </w:p>
    <w:p w14:paraId="3F193AD8" w14:textId="77777777" w:rsidR="006530C1" w:rsidRPr="00876A1F" w:rsidRDefault="006530C1" w:rsidP="006530C1">
      <w:pPr>
        <w:pStyle w:val="ListParagraph"/>
        <w:numPr>
          <w:ilvl w:val="0"/>
          <w:numId w:val="11"/>
        </w:numPr>
        <w:rPr>
          <w:sz w:val="24"/>
          <w:szCs w:val="24"/>
          <w:u w:val="single"/>
        </w:rPr>
      </w:pPr>
      <w:r>
        <w:rPr>
          <w:sz w:val="24"/>
          <w:szCs w:val="24"/>
        </w:rPr>
        <w:t xml:space="preserve">Attached is a copy of the most recent Auditor’s Report that I do monthly. </w:t>
      </w: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F257C8C" w:rsidR="00FC4793" w:rsidRDefault="00970713" w:rsidP="00FC4793">
      <w:pPr>
        <w:spacing w:after="0" w:line="240" w:lineRule="auto"/>
        <w:jc w:val="both"/>
      </w:pPr>
      <w:r>
        <w:tab/>
      </w:r>
      <w:r w:rsidR="00B90BD9">
        <w:t xml:space="preserve">Was reviewed. </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37952B4C" w14:textId="50FA9078" w:rsidR="001B3F50" w:rsidRDefault="009F7A6E" w:rsidP="000432DD">
      <w:pPr>
        <w:rPr>
          <w:u w:val="single"/>
        </w:rPr>
      </w:pPr>
      <w:r>
        <w:t xml:space="preserve">     </w:t>
      </w:r>
      <w:r w:rsidR="006530C1">
        <w:t>Nothing to report.</w:t>
      </w:r>
    </w:p>
    <w:p w14:paraId="458A6B00" w14:textId="77777777" w:rsidR="0055409A" w:rsidRDefault="0055409A" w:rsidP="00C42AE0">
      <w:pPr>
        <w:spacing w:after="0" w:line="240" w:lineRule="auto"/>
        <w:jc w:val="both"/>
        <w:rPr>
          <w:u w:val="single"/>
        </w:rPr>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398AB54B" w14:textId="5647C23D" w:rsidR="00EE363C" w:rsidRDefault="00E91F2C" w:rsidP="00D30A6F">
      <w:pPr>
        <w:spacing w:after="0" w:line="240" w:lineRule="auto"/>
        <w:jc w:val="both"/>
      </w:pPr>
      <w:r>
        <w:t>Was reviewed</w:t>
      </w:r>
      <w:r w:rsidR="005063AB">
        <w:t>.</w:t>
      </w:r>
    </w:p>
    <w:p w14:paraId="358105CB" w14:textId="31C818AF" w:rsidR="00EE363C" w:rsidRDefault="00EE363C" w:rsidP="00C42AE0">
      <w:pPr>
        <w:spacing w:after="0" w:line="240" w:lineRule="auto"/>
        <w:jc w:val="both"/>
      </w:pP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36BE0A42" w14:textId="77777777" w:rsidR="00C87A06" w:rsidRDefault="006C4A99" w:rsidP="004B7E97">
      <w:pPr>
        <w:spacing w:after="0" w:line="240" w:lineRule="auto"/>
        <w:jc w:val="both"/>
      </w:pPr>
      <w:r>
        <w:t xml:space="preserve"> </w:t>
      </w:r>
    </w:p>
    <w:p w14:paraId="2D1CA77E" w14:textId="06D71BA0" w:rsidR="00EE363C" w:rsidRDefault="006530C1" w:rsidP="004B7E97">
      <w:pPr>
        <w:spacing w:after="0" w:line="240" w:lineRule="auto"/>
        <w:jc w:val="both"/>
      </w:pPr>
      <w:r>
        <w:t>The update to the ELCO School District water line extension was reviewed in the Engineer’s Report</w:t>
      </w:r>
    </w:p>
    <w:p w14:paraId="054B8DEA" w14:textId="3E8FF3BE" w:rsidR="006530C1" w:rsidRDefault="006530C1" w:rsidP="004B7E97">
      <w:pPr>
        <w:spacing w:after="0" w:line="240" w:lineRule="auto"/>
        <w:jc w:val="both"/>
      </w:pPr>
    </w:p>
    <w:p w14:paraId="3386A088" w14:textId="30DB806F" w:rsidR="006530C1" w:rsidRDefault="006530C1" w:rsidP="004B7E97">
      <w:pPr>
        <w:spacing w:after="0" w:line="240" w:lineRule="auto"/>
        <w:jc w:val="both"/>
      </w:pPr>
      <w:r>
        <w:t>Senate bill 597 was reviewed in the Engineer’s Report</w:t>
      </w:r>
    </w:p>
    <w:p w14:paraId="6FDAE78E" w14:textId="3BF22C7F" w:rsidR="006530C1" w:rsidRDefault="006530C1" w:rsidP="004B7E97">
      <w:pPr>
        <w:spacing w:after="0" w:line="240" w:lineRule="auto"/>
        <w:jc w:val="both"/>
      </w:pPr>
    </w:p>
    <w:p w14:paraId="54A1CBFE" w14:textId="6CD91133" w:rsidR="006530C1" w:rsidRDefault="006530C1" w:rsidP="004B7E97">
      <w:pPr>
        <w:spacing w:after="0" w:line="240" w:lineRule="auto"/>
        <w:jc w:val="both"/>
      </w:pPr>
      <w:r>
        <w:t>The Filter Media Project was reviewed in the Engineer’s Report.</w:t>
      </w:r>
    </w:p>
    <w:p w14:paraId="0930549D" w14:textId="1E2ABFF0" w:rsidR="00C87A06" w:rsidRDefault="00C87A06" w:rsidP="004B7E97">
      <w:pPr>
        <w:spacing w:after="0" w:line="240" w:lineRule="auto"/>
        <w:jc w:val="both"/>
      </w:pPr>
    </w:p>
    <w:p w14:paraId="19F265F9" w14:textId="77777777" w:rsidR="00CF5048" w:rsidRDefault="00CF504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549C8BD7" w14:textId="13B1FAE4" w:rsidR="001C2CEB" w:rsidRDefault="001C2CEB" w:rsidP="00C42AE0">
      <w:pPr>
        <w:spacing w:after="0" w:line="240" w:lineRule="auto"/>
        <w:jc w:val="both"/>
      </w:pPr>
    </w:p>
    <w:p w14:paraId="0199C02B" w14:textId="0C3D46FD" w:rsidR="00F634BA" w:rsidRDefault="00F634BA" w:rsidP="00C42AE0">
      <w:pPr>
        <w:spacing w:after="0" w:line="240" w:lineRule="auto"/>
        <w:jc w:val="both"/>
      </w:pPr>
      <w:r>
        <w:rPr>
          <w:u w:val="single"/>
        </w:rPr>
        <w:t>Motion by Mr. Ziegler; Second by Mr. Angley:</w:t>
      </w:r>
      <w:r>
        <w:t xml:space="preserve"> To approve Requisition 04-2021 for $6301.30 to Hanover Engineering Inc.  Motion passed unanimously.</w:t>
      </w:r>
    </w:p>
    <w:p w14:paraId="25D901A6" w14:textId="1120F774" w:rsidR="00F634BA" w:rsidRDefault="00F634BA" w:rsidP="00C42AE0">
      <w:pPr>
        <w:spacing w:after="0" w:line="240" w:lineRule="auto"/>
        <w:jc w:val="both"/>
      </w:pPr>
    </w:p>
    <w:p w14:paraId="795CAA93" w14:textId="32A0D6C3" w:rsidR="0078435D" w:rsidRPr="0078435D" w:rsidRDefault="0078435D" w:rsidP="00C42AE0">
      <w:pPr>
        <w:spacing w:after="0" w:line="240" w:lineRule="auto"/>
        <w:jc w:val="both"/>
      </w:pPr>
      <w:r>
        <w:t>SB 597 was handled last meeting and should not have been on this month’s agenda.</w:t>
      </w:r>
    </w:p>
    <w:p w14:paraId="34E2DD32" w14:textId="77777777" w:rsidR="0078435D" w:rsidRDefault="0078435D" w:rsidP="00C42AE0">
      <w:pPr>
        <w:spacing w:after="0" w:line="240" w:lineRule="auto"/>
        <w:jc w:val="both"/>
        <w:rPr>
          <w:u w:val="single"/>
        </w:rPr>
      </w:pPr>
    </w:p>
    <w:p w14:paraId="38C1CED2" w14:textId="2E786896" w:rsidR="00F634BA" w:rsidRDefault="00F634BA" w:rsidP="00C42AE0">
      <w:pPr>
        <w:spacing w:after="0" w:line="240" w:lineRule="auto"/>
        <w:jc w:val="both"/>
      </w:pPr>
      <w:r>
        <w:rPr>
          <w:u w:val="single"/>
        </w:rPr>
        <w:t xml:space="preserve">Motion by Mr. </w:t>
      </w:r>
      <w:r w:rsidR="0078435D">
        <w:rPr>
          <w:u w:val="single"/>
        </w:rPr>
        <w:t>Kale; Second by Mr. Ziegler:</w:t>
      </w:r>
      <w:r w:rsidR="0078435D">
        <w:t xml:space="preserve"> To approve a quote of $16,820.00 from GES Technology for changing radio modems to cellular modems on our communications system.  Motion passed unanimously.</w:t>
      </w:r>
    </w:p>
    <w:p w14:paraId="6B9C3B65" w14:textId="77777777" w:rsidR="0078435D" w:rsidRPr="0078435D" w:rsidRDefault="0078435D"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833FB7D"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78435D">
        <w:t>7</w:t>
      </w:r>
      <w:r w:rsidR="008F2450">
        <w:t>:</w:t>
      </w:r>
      <w:r w:rsidR="0078435D">
        <w:t>5</w:t>
      </w:r>
      <w:r w:rsidR="000F691F">
        <w:t>2</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sectPr w:rsidR="000F688E" w:rsidRPr="00C42AE0"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0378" w14:textId="77777777" w:rsidR="00DB7C50" w:rsidRDefault="00DB7C50" w:rsidP="00C42AE0">
      <w:pPr>
        <w:spacing w:after="0" w:line="240" w:lineRule="auto"/>
      </w:pPr>
      <w:r>
        <w:separator/>
      </w:r>
    </w:p>
  </w:endnote>
  <w:endnote w:type="continuationSeparator" w:id="0">
    <w:p w14:paraId="1C8D60BD" w14:textId="77777777" w:rsidR="00DB7C50" w:rsidRDefault="00DB7C50"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4A54" w14:textId="77777777" w:rsidR="00DB7C50" w:rsidRDefault="00DB7C50" w:rsidP="00C42AE0">
      <w:pPr>
        <w:spacing w:after="0" w:line="240" w:lineRule="auto"/>
      </w:pPr>
      <w:r>
        <w:separator/>
      </w:r>
    </w:p>
  </w:footnote>
  <w:footnote w:type="continuationSeparator" w:id="0">
    <w:p w14:paraId="4DEB08EE" w14:textId="77777777" w:rsidR="00DB7C50" w:rsidRDefault="00DB7C50"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12"/>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0"/>
  </w:num>
  <w:num w:numId="12">
    <w:abstractNumId w:val="2"/>
  </w:num>
  <w:num w:numId="13">
    <w:abstractNumId w:val="14"/>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F2D63"/>
    <w:rsid w:val="001F2E4E"/>
    <w:rsid w:val="001F44AA"/>
    <w:rsid w:val="001F4F23"/>
    <w:rsid w:val="001F5039"/>
    <w:rsid w:val="001F66A3"/>
    <w:rsid w:val="00210F6A"/>
    <w:rsid w:val="00225995"/>
    <w:rsid w:val="00233AF2"/>
    <w:rsid w:val="00235B0C"/>
    <w:rsid w:val="00245952"/>
    <w:rsid w:val="00253149"/>
    <w:rsid w:val="00257996"/>
    <w:rsid w:val="00257A49"/>
    <w:rsid w:val="00261368"/>
    <w:rsid w:val="002634A3"/>
    <w:rsid w:val="002661BE"/>
    <w:rsid w:val="002663F9"/>
    <w:rsid w:val="00270D3B"/>
    <w:rsid w:val="002778A9"/>
    <w:rsid w:val="002815F3"/>
    <w:rsid w:val="0028185A"/>
    <w:rsid w:val="00282211"/>
    <w:rsid w:val="00290F19"/>
    <w:rsid w:val="002A168D"/>
    <w:rsid w:val="002A3C13"/>
    <w:rsid w:val="002A5CA6"/>
    <w:rsid w:val="002B0923"/>
    <w:rsid w:val="002B3B15"/>
    <w:rsid w:val="002C2095"/>
    <w:rsid w:val="002C66FC"/>
    <w:rsid w:val="002D05BA"/>
    <w:rsid w:val="002D4A40"/>
    <w:rsid w:val="002D4D2D"/>
    <w:rsid w:val="002D7949"/>
    <w:rsid w:val="002E3690"/>
    <w:rsid w:val="002E545F"/>
    <w:rsid w:val="003113E6"/>
    <w:rsid w:val="00317B03"/>
    <w:rsid w:val="00321A38"/>
    <w:rsid w:val="003221A0"/>
    <w:rsid w:val="003325F4"/>
    <w:rsid w:val="00333141"/>
    <w:rsid w:val="00336C16"/>
    <w:rsid w:val="00336DCB"/>
    <w:rsid w:val="00347380"/>
    <w:rsid w:val="00350897"/>
    <w:rsid w:val="003508AA"/>
    <w:rsid w:val="00355282"/>
    <w:rsid w:val="00361618"/>
    <w:rsid w:val="00361B5E"/>
    <w:rsid w:val="003622AA"/>
    <w:rsid w:val="003629BD"/>
    <w:rsid w:val="00364951"/>
    <w:rsid w:val="003731C5"/>
    <w:rsid w:val="0037410A"/>
    <w:rsid w:val="00374A6F"/>
    <w:rsid w:val="003817BF"/>
    <w:rsid w:val="00384E74"/>
    <w:rsid w:val="003A25A4"/>
    <w:rsid w:val="003A48C0"/>
    <w:rsid w:val="003B7C9C"/>
    <w:rsid w:val="003C1760"/>
    <w:rsid w:val="003C336C"/>
    <w:rsid w:val="003C5996"/>
    <w:rsid w:val="003D05B4"/>
    <w:rsid w:val="003D5CAD"/>
    <w:rsid w:val="003E405F"/>
    <w:rsid w:val="003E777D"/>
    <w:rsid w:val="003F383F"/>
    <w:rsid w:val="003F4AB4"/>
    <w:rsid w:val="00407AF4"/>
    <w:rsid w:val="00412363"/>
    <w:rsid w:val="004176DF"/>
    <w:rsid w:val="00420C6B"/>
    <w:rsid w:val="00420D98"/>
    <w:rsid w:val="0042245B"/>
    <w:rsid w:val="00427823"/>
    <w:rsid w:val="00432DB4"/>
    <w:rsid w:val="004372CC"/>
    <w:rsid w:val="00437968"/>
    <w:rsid w:val="00454C34"/>
    <w:rsid w:val="00461229"/>
    <w:rsid w:val="0046227C"/>
    <w:rsid w:val="0047081B"/>
    <w:rsid w:val="004766C2"/>
    <w:rsid w:val="00482462"/>
    <w:rsid w:val="0048560C"/>
    <w:rsid w:val="00486612"/>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29AB"/>
    <w:rsid w:val="00513DF1"/>
    <w:rsid w:val="00515948"/>
    <w:rsid w:val="00524CF7"/>
    <w:rsid w:val="005372FF"/>
    <w:rsid w:val="00540E3D"/>
    <w:rsid w:val="0054142E"/>
    <w:rsid w:val="00542C81"/>
    <w:rsid w:val="0054498C"/>
    <w:rsid w:val="005476B1"/>
    <w:rsid w:val="005502BF"/>
    <w:rsid w:val="0055409A"/>
    <w:rsid w:val="005648AB"/>
    <w:rsid w:val="0057361A"/>
    <w:rsid w:val="005807B3"/>
    <w:rsid w:val="005822E4"/>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F1E7E"/>
    <w:rsid w:val="005F3F65"/>
    <w:rsid w:val="005F440F"/>
    <w:rsid w:val="005F4882"/>
    <w:rsid w:val="005F639C"/>
    <w:rsid w:val="005F753D"/>
    <w:rsid w:val="00600353"/>
    <w:rsid w:val="006110E1"/>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50038"/>
    <w:rsid w:val="007531A7"/>
    <w:rsid w:val="00770145"/>
    <w:rsid w:val="007715F2"/>
    <w:rsid w:val="00771E4C"/>
    <w:rsid w:val="00772B87"/>
    <w:rsid w:val="007765F3"/>
    <w:rsid w:val="0078435D"/>
    <w:rsid w:val="007973CE"/>
    <w:rsid w:val="007A5A7C"/>
    <w:rsid w:val="007B247C"/>
    <w:rsid w:val="007C2CE5"/>
    <w:rsid w:val="007C55C8"/>
    <w:rsid w:val="007D5039"/>
    <w:rsid w:val="007D6132"/>
    <w:rsid w:val="007D6E96"/>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9705D"/>
    <w:rsid w:val="008B4D94"/>
    <w:rsid w:val="008B5C38"/>
    <w:rsid w:val="008B7585"/>
    <w:rsid w:val="008C075C"/>
    <w:rsid w:val="008C07F4"/>
    <w:rsid w:val="008C1235"/>
    <w:rsid w:val="008C74A5"/>
    <w:rsid w:val="008D497F"/>
    <w:rsid w:val="008E10C5"/>
    <w:rsid w:val="008E2B0B"/>
    <w:rsid w:val="008E3703"/>
    <w:rsid w:val="008F0C89"/>
    <w:rsid w:val="008F2450"/>
    <w:rsid w:val="008F3235"/>
    <w:rsid w:val="009003A4"/>
    <w:rsid w:val="0090201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703B0"/>
    <w:rsid w:val="00A70C2E"/>
    <w:rsid w:val="00A70F79"/>
    <w:rsid w:val="00A719AB"/>
    <w:rsid w:val="00A75F85"/>
    <w:rsid w:val="00A8286F"/>
    <w:rsid w:val="00A8753A"/>
    <w:rsid w:val="00A91C81"/>
    <w:rsid w:val="00A922E3"/>
    <w:rsid w:val="00A97538"/>
    <w:rsid w:val="00AA0394"/>
    <w:rsid w:val="00AA14FF"/>
    <w:rsid w:val="00AA3C6B"/>
    <w:rsid w:val="00AA763C"/>
    <w:rsid w:val="00AB0F9E"/>
    <w:rsid w:val="00AB4193"/>
    <w:rsid w:val="00AB6295"/>
    <w:rsid w:val="00AC2861"/>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6669"/>
    <w:rsid w:val="00B40AF7"/>
    <w:rsid w:val="00B47C9D"/>
    <w:rsid w:val="00B5351F"/>
    <w:rsid w:val="00B55FFA"/>
    <w:rsid w:val="00B56635"/>
    <w:rsid w:val="00B70628"/>
    <w:rsid w:val="00B73799"/>
    <w:rsid w:val="00B779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C1872"/>
    <w:rsid w:val="00BC1CBA"/>
    <w:rsid w:val="00BC39F6"/>
    <w:rsid w:val="00BC5B61"/>
    <w:rsid w:val="00BD1C63"/>
    <w:rsid w:val="00BD5D60"/>
    <w:rsid w:val="00BD624F"/>
    <w:rsid w:val="00BD69E0"/>
    <w:rsid w:val="00BE12BB"/>
    <w:rsid w:val="00BE3906"/>
    <w:rsid w:val="00BE4566"/>
    <w:rsid w:val="00BF2AF9"/>
    <w:rsid w:val="00C01A74"/>
    <w:rsid w:val="00C01AB5"/>
    <w:rsid w:val="00C0306B"/>
    <w:rsid w:val="00C1325A"/>
    <w:rsid w:val="00C17C54"/>
    <w:rsid w:val="00C24E67"/>
    <w:rsid w:val="00C34177"/>
    <w:rsid w:val="00C344C0"/>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48E4"/>
    <w:rsid w:val="00CD5F40"/>
    <w:rsid w:val="00CE58A6"/>
    <w:rsid w:val="00CE616F"/>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20BDA"/>
    <w:rsid w:val="00D237F1"/>
    <w:rsid w:val="00D24D04"/>
    <w:rsid w:val="00D2613B"/>
    <w:rsid w:val="00D26409"/>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B7C50"/>
    <w:rsid w:val="00DC27F8"/>
    <w:rsid w:val="00DC3051"/>
    <w:rsid w:val="00DC4C73"/>
    <w:rsid w:val="00DD037B"/>
    <w:rsid w:val="00DD356A"/>
    <w:rsid w:val="00DE662A"/>
    <w:rsid w:val="00DE7535"/>
    <w:rsid w:val="00E03E74"/>
    <w:rsid w:val="00E03FB7"/>
    <w:rsid w:val="00E05194"/>
    <w:rsid w:val="00E0684D"/>
    <w:rsid w:val="00E0703D"/>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7EE3"/>
    <w:rsid w:val="00F22EDB"/>
    <w:rsid w:val="00F23A49"/>
    <w:rsid w:val="00F32FCB"/>
    <w:rsid w:val="00F33B54"/>
    <w:rsid w:val="00F409A7"/>
    <w:rsid w:val="00F42A24"/>
    <w:rsid w:val="00F446A2"/>
    <w:rsid w:val="00F461CC"/>
    <w:rsid w:val="00F57955"/>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cp:lastModifiedBy>
  <cp:revision>5</cp:revision>
  <cp:lastPrinted>2016-06-15T15:56:00Z</cp:lastPrinted>
  <dcterms:created xsi:type="dcterms:W3CDTF">2021-07-15T15:24:00Z</dcterms:created>
  <dcterms:modified xsi:type="dcterms:W3CDTF">2021-08-11T14:31:00Z</dcterms:modified>
</cp:coreProperties>
</file>