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213DE963" w:rsidR="00AA0394" w:rsidRDefault="002E545F" w:rsidP="00C42AE0">
      <w:pPr>
        <w:spacing w:after="0" w:line="240" w:lineRule="auto"/>
        <w:jc w:val="both"/>
      </w:pPr>
      <w:r>
        <w:tab/>
      </w:r>
      <w:r>
        <w:tab/>
      </w:r>
      <w:r>
        <w:tab/>
      </w:r>
      <w:r>
        <w:tab/>
      </w:r>
      <w:r>
        <w:tab/>
      </w:r>
      <w:r>
        <w:tab/>
      </w:r>
      <w:r>
        <w:tab/>
      </w:r>
      <w:r w:rsidR="001B2412">
        <w:t>Ma</w:t>
      </w:r>
      <w:r w:rsidR="004C42E7">
        <w:t>y 12, 2022</w:t>
      </w:r>
    </w:p>
    <w:p w14:paraId="19DFB8F0" w14:textId="77777777" w:rsidR="00AA0394" w:rsidRDefault="00AA0394" w:rsidP="00C42AE0">
      <w:pPr>
        <w:spacing w:after="0" w:line="240" w:lineRule="auto"/>
        <w:jc w:val="both"/>
      </w:pPr>
    </w:p>
    <w:p w14:paraId="36C691E0" w14:textId="508A0955"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1B2412">
        <w:t>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0631B3B9"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4C42E7">
        <w:t xml:space="preserve"> (absent)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385DCA77"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4C42E7">
        <w:rPr>
          <w:u w:val="single"/>
        </w:rPr>
        <w:t>Rittle</w:t>
      </w:r>
      <w:r w:rsidR="001B2412">
        <w:rPr>
          <w:u w:val="single"/>
        </w:rPr>
        <w:t>;</w:t>
      </w:r>
      <w:r w:rsidR="008C1235">
        <w:rPr>
          <w:u w:val="single"/>
        </w:rPr>
        <w:t xml:space="preserve"> </w:t>
      </w:r>
      <w:r w:rsidR="00BB1333">
        <w:rPr>
          <w:u w:val="single"/>
        </w:rPr>
        <w:t xml:space="preserve">Second by Mr. </w:t>
      </w:r>
      <w:r w:rsidR="004C42E7">
        <w:rPr>
          <w:u w:val="single"/>
        </w:rPr>
        <w:t>Angley</w:t>
      </w:r>
      <w:r w:rsidRPr="00D30D81">
        <w:rPr>
          <w:u w:val="single"/>
        </w:rPr>
        <w:t>:</w:t>
      </w:r>
      <w:r>
        <w:t xml:space="preserve">  To approve the minutes</w:t>
      </w:r>
      <w:r w:rsidR="00D30D81">
        <w:t xml:space="preserve"> of </w:t>
      </w:r>
      <w:r w:rsidR="00361B5E">
        <w:t>the</w:t>
      </w:r>
      <w:r w:rsidR="00600353">
        <w:t xml:space="preserve"> </w:t>
      </w:r>
      <w:r w:rsidR="004C42E7">
        <w:t>April</w:t>
      </w:r>
      <w:r w:rsidR="001B2412">
        <w:t xml:space="preserve"> 1</w:t>
      </w:r>
      <w:r w:rsidR="004C42E7">
        <w:t>4</w:t>
      </w:r>
      <w:r w:rsidR="009F35A6">
        <w:t>, 202</w:t>
      </w:r>
      <w:r w:rsidR="0089364D">
        <w:t>2</w:t>
      </w:r>
      <w:r w:rsidR="00682887">
        <w:t xml:space="preserve"> </w:t>
      </w:r>
      <w:r w:rsidR="00D30D81">
        <w:t xml:space="preserve">meeting as distributed. </w:t>
      </w:r>
      <w:r w:rsidR="003113E6">
        <w:t xml:space="preserve"> Motion passed unanimously.</w:t>
      </w:r>
    </w:p>
    <w:p w14:paraId="3E00EEF4" w14:textId="6294EE2A" w:rsidR="0051095F" w:rsidRDefault="0051095F" w:rsidP="003113E6">
      <w:pPr>
        <w:spacing w:after="0" w:line="240" w:lineRule="auto"/>
        <w:jc w:val="both"/>
      </w:pPr>
    </w:p>
    <w:p w14:paraId="0681BEC4" w14:textId="77777777" w:rsidR="0089364D" w:rsidRDefault="0089364D"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647CCEBA" w:rsidR="00AC60E8" w:rsidRDefault="004C42E7" w:rsidP="00C61F31">
      <w:pPr>
        <w:spacing w:after="0" w:line="240" w:lineRule="auto"/>
        <w:jc w:val="both"/>
      </w:pPr>
      <w:r>
        <w:t xml:space="preserve">Bill Miller of Country Acres Mobile Home Park inquired about obtaining water from the Authority.  A discussion was held to give background on the existing lines and the park.  There was an existing connection but the meter was removed in late 2001 due to terrorism concerns.  Mr. Strause could find no records of the connection.  Mr. Bill Miller stated the 2 parks use about 20,000 gallons of water per day, on average.  The Authority will have to research their records more to determine if </w:t>
      </w:r>
      <w:r w:rsidR="00E1499C">
        <w:t>any fees were previously paid to hook up to the system before any further action can be taken.  Mr. Fry asked for about 2 years of actual usage records so that he can prepare costs for tapping fees.</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3DB299A" w14:textId="081A2CD1" w:rsidR="00D032C5" w:rsidRDefault="00E1499C" w:rsidP="00583F6D">
      <w:pPr>
        <w:pStyle w:val="ListParagraph"/>
        <w:numPr>
          <w:ilvl w:val="0"/>
          <w:numId w:val="13"/>
        </w:numPr>
        <w:spacing w:after="0" w:line="240" w:lineRule="auto"/>
        <w:jc w:val="both"/>
      </w:pPr>
      <w:r>
        <w:t xml:space="preserve">Cincinnati Insurance </w:t>
      </w:r>
      <w:proofErr w:type="gramStart"/>
      <w:r>
        <w:t>3 year</w:t>
      </w:r>
      <w:proofErr w:type="gramEnd"/>
      <w:r>
        <w:t xml:space="preserve"> renewal letter</w:t>
      </w:r>
    </w:p>
    <w:p w14:paraId="05172563" w14:textId="24C0D7A6" w:rsidR="001B2412" w:rsidRDefault="001B2412" w:rsidP="00583F6D">
      <w:pPr>
        <w:pStyle w:val="ListParagraph"/>
        <w:numPr>
          <w:ilvl w:val="0"/>
          <w:numId w:val="13"/>
        </w:numPr>
        <w:spacing w:after="0" w:line="240" w:lineRule="auto"/>
        <w:jc w:val="both"/>
      </w:pPr>
      <w:r>
        <w:t xml:space="preserve">PMAA </w:t>
      </w:r>
      <w:r w:rsidR="00E1499C">
        <w:t>Region 4 Spring Meeting letter</w:t>
      </w:r>
    </w:p>
    <w:p w14:paraId="151DB5E7" w14:textId="385A06F2" w:rsidR="00E1499C" w:rsidRDefault="00E1499C" w:rsidP="00583F6D">
      <w:pPr>
        <w:pStyle w:val="ListParagraph"/>
        <w:numPr>
          <w:ilvl w:val="0"/>
          <w:numId w:val="13"/>
        </w:numPr>
        <w:spacing w:after="0" w:line="240" w:lineRule="auto"/>
        <w:jc w:val="both"/>
      </w:pPr>
      <w:r>
        <w:t>Steckbeck Engineering Sketch Plan for 18 Unit development</w:t>
      </w:r>
    </w:p>
    <w:p w14:paraId="02BD022F" w14:textId="0CD6BA97" w:rsidR="001B2412" w:rsidRDefault="001B2412" w:rsidP="00E1499C">
      <w:pPr>
        <w:spacing w:after="0" w:line="240" w:lineRule="auto"/>
        <w:jc w:val="both"/>
      </w:pPr>
    </w:p>
    <w:p w14:paraId="589E9AAE" w14:textId="77777777" w:rsidR="001B2412" w:rsidRDefault="001B2412" w:rsidP="001B2412">
      <w:pPr>
        <w:pStyle w:val="ListParagraph"/>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E3BB23D"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E1499C">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331992A" w:rsidR="00BB6637" w:rsidRDefault="0089364D" w:rsidP="00BB6637">
      <w:pPr>
        <w:spacing w:after="0" w:line="240" w:lineRule="auto"/>
        <w:jc w:val="both"/>
      </w:pPr>
      <w:r>
        <w:t xml:space="preserve">Was reviewed. </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360FE3A3"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4C3E02">
        <w:rPr>
          <w:u w:val="single"/>
        </w:rPr>
        <w:t>MA</w:t>
      </w:r>
      <w:r w:rsidR="00E1499C">
        <w:rPr>
          <w:u w:val="single"/>
        </w:rPr>
        <w:t>Y</w:t>
      </w:r>
      <w:r w:rsidR="00A719AB">
        <w:rPr>
          <w:u w:val="single"/>
        </w:rPr>
        <w:t xml:space="preserve"> 20</w:t>
      </w:r>
      <w:r w:rsidR="00F446A2">
        <w:rPr>
          <w:u w:val="single"/>
        </w:rPr>
        <w:t>2</w:t>
      </w:r>
      <w:r w:rsidR="001F7D66">
        <w:rPr>
          <w:u w:val="single"/>
        </w:rPr>
        <w:t>2</w:t>
      </w:r>
      <w:r>
        <w:t>:</w:t>
      </w:r>
    </w:p>
    <w:p w14:paraId="4E35A44A" w14:textId="77777777" w:rsidR="002B4147" w:rsidRDefault="002B4147" w:rsidP="00B55FFA">
      <w:pPr>
        <w:spacing w:after="0" w:line="240" w:lineRule="auto"/>
        <w:jc w:val="both"/>
      </w:pPr>
    </w:p>
    <w:p w14:paraId="5F798381" w14:textId="77777777" w:rsidR="00BD7C1C" w:rsidRPr="00910803" w:rsidRDefault="00BD7C1C" w:rsidP="00BD7C1C">
      <w:pPr>
        <w:spacing w:after="0"/>
      </w:pPr>
      <w:r>
        <w:t>1.</w:t>
      </w:r>
      <w:r>
        <w:tab/>
        <w:t>Cycle #3</w:t>
      </w:r>
      <w:r w:rsidRPr="00910803">
        <w:t xml:space="preserve">’s meters </w:t>
      </w:r>
      <w:r>
        <w:t>were read for the month of May 2022</w:t>
      </w:r>
      <w:r w:rsidRPr="00910803">
        <w:t>.</w:t>
      </w:r>
    </w:p>
    <w:p w14:paraId="53B6C94C" w14:textId="77777777" w:rsidR="00BD7C1C" w:rsidRDefault="00BD7C1C" w:rsidP="00BD7C1C">
      <w:pPr>
        <w:spacing w:after="0"/>
      </w:pPr>
      <w:r>
        <w:t>2.</w:t>
      </w:r>
      <w:r>
        <w:tab/>
        <w:t xml:space="preserve">46 </w:t>
      </w:r>
      <w:r w:rsidRPr="00910803">
        <w:t>PA One Calls were r</w:t>
      </w:r>
      <w:r>
        <w:t>esponded to in April 2022</w:t>
      </w:r>
      <w:r w:rsidRPr="00910803">
        <w:t xml:space="preserve">. </w:t>
      </w:r>
      <w:r>
        <w:t xml:space="preserve"> </w:t>
      </w:r>
    </w:p>
    <w:p w14:paraId="265555DB" w14:textId="77777777" w:rsidR="00BD7C1C" w:rsidRDefault="00BD7C1C" w:rsidP="00BD7C1C">
      <w:pPr>
        <w:spacing w:after="0"/>
        <w:ind w:left="720" w:hanging="720"/>
      </w:pPr>
      <w:r>
        <w:t>3.</w:t>
      </w:r>
      <w:r>
        <w:tab/>
        <w:t>Well Levels: #3- 11’ Static, #5- 7’ Static, #6- 17’ Pumping, #8- 10’ Static</w:t>
      </w:r>
    </w:p>
    <w:p w14:paraId="32CB85F4" w14:textId="77777777" w:rsidR="00BD7C1C" w:rsidRDefault="00BD7C1C" w:rsidP="00BD7C1C">
      <w:pPr>
        <w:spacing w:after="0"/>
        <w:ind w:left="720" w:hanging="720"/>
      </w:pPr>
      <w:r>
        <w:t>4.</w:t>
      </w:r>
      <w:r>
        <w:tab/>
        <w:t xml:space="preserve">I. K. Stoltzfus Service Corp. performed an inspection of the Clearwell today 5-12-2022. </w:t>
      </w:r>
    </w:p>
    <w:p w14:paraId="44DEC1D9" w14:textId="77777777" w:rsidR="00BD7C1C" w:rsidRDefault="00BD7C1C" w:rsidP="00BD7C1C">
      <w:pPr>
        <w:spacing w:after="0"/>
        <w:ind w:left="720" w:hanging="720"/>
      </w:pPr>
      <w:r>
        <w:t>5.</w:t>
      </w:r>
      <w:r>
        <w:tab/>
        <w:t>With the limited Backwash capacity, we are still in the process of trying to clear up Filter #2 in order to sample and apply to DEP to put it back in-service.</w:t>
      </w:r>
    </w:p>
    <w:p w14:paraId="30BF845D" w14:textId="77777777" w:rsidR="00BD7C1C" w:rsidRDefault="00BD7C1C" w:rsidP="00BD7C1C">
      <w:pPr>
        <w:spacing w:after="0"/>
        <w:ind w:left="720" w:hanging="720"/>
      </w:pPr>
      <w:r>
        <w:t>6.</w:t>
      </w:r>
      <w:r>
        <w:tab/>
        <w:t>I haven’t heard anything from Met-Ed since I applied for the Work Order (4-13-2022) to disconnect for Well #3.</w:t>
      </w:r>
    </w:p>
    <w:p w14:paraId="3E45B828" w14:textId="77777777" w:rsidR="00BD7C1C" w:rsidRDefault="00BD7C1C" w:rsidP="00BD7C1C">
      <w:pPr>
        <w:spacing w:after="0"/>
        <w:ind w:left="720" w:hanging="720"/>
      </w:pPr>
      <w:r>
        <w:t>7.</w:t>
      </w:r>
      <w:r>
        <w:tab/>
        <w:t xml:space="preserve">We received the new </w:t>
      </w:r>
      <w:proofErr w:type="spellStart"/>
      <w:r>
        <w:t>Gutterman</w:t>
      </w:r>
      <w:proofErr w:type="spellEnd"/>
      <w:r>
        <w:t xml:space="preserve"> leak listening equipment. We have slowly been moving the pods around the North end of the system. At this time, we have found no leaks. </w:t>
      </w:r>
      <w:r>
        <w:tab/>
      </w:r>
    </w:p>
    <w:p w14:paraId="13B69E3E" w14:textId="77777777" w:rsidR="00BD7C1C" w:rsidRDefault="00BD7C1C" w:rsidP="00BD7C1C">
      <w:pPr>
        <w:spacing w:after="0"/>
        <w:ind w:left="720" w:hanging="720"/>
      </w:pPr>
      <w:r>
        <w:t>8.</w:t>
      </w:r>
      <w:r>
        <w:tab/>
        <w:t xml:space="preserve">Farley and I have been working with Ludwig Engineering on the preliminary plans on the new Dunkin Donuts. We will need to have them setup an escrow account, we have received our first invoice from Hanover Engineering, I paid the invoice but we will need to reimburse ourselves once the account is set-up. </w:t>
      </w:r>
    </w:p>
    <w:p w14:paraId="5FE15D7B" w14:textId="77777777" w:rsidR="00BD7C1C" w:rsidRDefault="00BD7C1C" w:rsidP="00BD7C1C">
      <w:pPr>
        <w:spacing w:after="0"/>
        <w:ind w:left="720" w:hanging="720"/>
      </w:pPr>
      <w:r>
        <w:t>9.</w:t>
      </w:r>
      <w:r>
        <w:tab/>
        <w:t>I just received late yesterday comments from Steckbeck Engineering for an 18 individual dwelling subdivision at 406 Stracks Dam Road. A copy of the letter is attached.</w:t>
      </w:r>
    </w:p>
    <w:p w14:paraId="63CC10EC" w14:textId="619CBCE4" w:rsidR="00BD7C1C" w:rsidRDefault="00BD7C1C" w:rsidP="00BD7C1C">
      <w:pPr>
        <w:spacing w:after="0"/>
        <w:ind w:left="720" w:hanging="720"/>
      </w:pPr>
      <w:r>
        <w:t>10.</w:t>
      </w:r>
      <w:r>
        <w:tab/>
        <w:t>With limited time and high priority, I approved the replacement of the communications from the Chemical Feed Building to the plant with fiberoptics. The entire job will be $10,575, that includes pulling the fiberoptic 12 pair cable, the rack and switch for future expansion and programming of the SCADA System. The two Modicon Units that were struck by lightning last month are $1,050 apiece and we would need two to replace and have spares on the shelf. We lose at least two of these units a year from lightning strikes.</w:t>
      </w:r>
    </w:p>
    <w:p w14:paraId="26B21463" w14:textId="77777777" w:rsidR="00BD7C1C" w:rsidRDefault="00BD7C1C" w:rsidP="00BD7C1C">
      <w:pPr>
        <w:spacing w:after="0"/>
        <w:ind w:left="720" w:hanging="720"/>
      </w:pPr>
      <w:r>
        <w:t>11.</w:t>
      </w:r>
      <w:r>
        <w:tab/>
        <w:t>I have been working with Thomas Titone of Hanover Engineering on the problems with the water plant building. I have A.H. Moyer lined up to televise the storm sewer lines in the back parking lot to make sure they are still intact. A quote for 4 borings is on the agenda for tonight. I have also been trying to line up a ground penetrating radar firm to check for any underground voids or sinkholes.</w:t>
      </w:r>
    </w:p>
    <w:p w14:paraId="18C4EDF6" w14:textId="77777777" w:rsidR="00BD7C1C" w:rsidRDefault="00BD7C1C" w:rsidP="00BD7C1C">
      <w:pPr>
        <w:spacing w:after="0"/>
        <w:ind w:left="720" w:hanging="720"/>
      </w:pPr>
      <w:r>
        <w:t xml:space="preserve">12. </w:t>
      </w:r>
      <w:r>
        <w:tab/>
        <w:t>A huge sinkhole formed in the main driveway of the plant May 10, 2022. SLH Excavating repaired the hole May 11, 2022. This is the same issue the plant is currently having as well.</w:t>
      </w:r>
    </w:p>
    <w:p w14:paraId="55E9C198" w14:textId="77777777" w:rsidR="00BD7C1C" w:rsidRDefault="00BD7C1C" w:rsidP="00BD7C1C">
      <w:pPr>
        <w:spacing w:after="0"/>
        <w:ind w:left="720" w:hanging="720"/>
      </w:pPr>
      <w:r>
        <w:t>13.</w:t>
      </w:r>
      <w:r>
        <w:tab/>
        <w:t>Well #5 has also lost its surge suppression unit, we are currently waiting on a unit for Well #6 &amp; Well #5. Both units have been hit so many times from the Met-Ed issues they finally need replacement. Well #5 unit is $1,105 and Well #6 unit is $2,150. A new Act-Pak was installed at Well #5 that was also destroyed, that units was $360.62.</w:t>
      </w:r>
    </w:p>
    <w:p w14:paraId="03B4CC26" w14:textId="77777777" w:rsidR="00BD7C1C" w:rsidRDefault="00BD7C1C" w:rsidP="00BD7C1C">
      <w:pPr>
        <w:spacing w:after="0"/>
        <w:ind w:left="720" w:hanging="720"/>
      </w:pPr>
      <w:r>
        <w:t>14.</w:t>
      </w:r>
      <w:r>
        <w:tab/>
        <w:t xml:space="preserve">AECOM contacted the Authority with plans for a Ground Water Collection Trench at the former </w:t>
      </w:r>
      <w:proofErr w:type="spellStart"/>
      <w:r>
        <w:t>Whitmoyer</w:t>
      </w:r>
      <w:proofErr w:type="spellEnd"/>
      <w:r>
        <w:t xml:space="preserve"> Superfund Site. Farley is going to contact them about our problems involving the deterioration of the underground facilities on Fairlane Avenue and the meter to the Wenger’s machine shop.</w:t>
      </w:r>
    </w:p>
    <w:p w14:paraId="3C6E356C" w14:textId="2FD05C5B" w:rsidR="0089364D" w:rsidRDefault="0089364D" w:rsidP="00B55FFA">
      <w:pPr>
        <w:spacing w:after="0" w:line="240" w:lineRule="auto"/>
        <w:jc w:val="both"/>
      </w:pPr>
    </w:p>
    <w:p w14:paraId="7D510E7E" w14:textId="7C020427" w:rsidR="006530C1" w:rsidRDefault="006530C1" w:rsidP="00C020CE">
      <w:pPr>
        <w:spacing w:after="0"/>
      </w:pPr>
    </w:p>
    <w:p w14:paraId="6674942A" w14:textId="5CC2729D"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2A60B2">
        <w:rPr>
          <w:u w:val="single"/>
        </w:rPr>
        <w:t>MA</w:t>
      </w:r>
      <w:r w:rsidR="00E1499C">
        <w:rPr>
          <w:u w:val="single"/>
        </w:rPr>
        <w:t>Y</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2CDFD541" w14:textId="77777777" w:rsidR="007B0944" w:rsidRPr="006530C1" w:rsidRDefault="007B0944" w:rsidP="006530C1">
      <w:pPr>
        <w:spacing w:after="0"/>
        <w:rPr>
          <w:u w:val="single"/>
        </w:rPr>
      </w:pPr>
    </w:p>
    <w:p w14:paraId="5B07B008" w14:textId="77777777" w:rsidR="00BD7C1C" w:rsidRPr="00006934" w:rsidRDefault="00BD7C1C" w:rsidP="00BD7C1C">
      <w:pPr>
        <w:pStyle w:val="ListParagraph"/>
        <w:numPr>
          <w:ilvl w:val="0"/>
          <w:numId w:val="11"/>
        </w:numPr>
        <w:rPr>
          <w:sz w:val="24"/>
          <w:szCs w:val="24"/>
          <w:u w:val="single"/>
        </w:rPr>
      </w:pPr>
      <w:r>
        <w:rPr>
          <w:sz w:val="24"/>
          <w:szCs w:val="24"/>
        </w:rPr>
        <w:t xml:space="preserve">There were 0 new connection fees paid since last meeting.  </w:t>
      </w:r>
    </w:p>
    <w:p w14:paraId="50F90643" w14:textId="77777777" w:rsidR="00BD7C1C" w:rsidRPr="00163301" w:rsidRDefault="00BD7C1C" w:rsidP="00BD7C1C">
      <w:pPr>
        <w:pStyle w:val="ListParagraph"/>
        <w:numPr>
          <w:ilvl w:val="0"/>
          <w:numId w:val="11"/>
        </w:numPr>
        <w:rPr>
          <w:sz w:val="24"/>
          <w:szCs w:val="24"/>
          <w:u w:val="single"/>
        </w:rPr>
      </w:pPr>
      <w:r>
        <w:rPr>
          <w:sz w:val="24"/>
          <w:szCs w:val="24"/>
        </w:rPr>
        <w:t xml:space="preserve">There was 1 bad debit last month. </w:t>
      </w:r>
    </w:p>
    <w:p w14:paraId="7C720CA1" w14:textId="77777777" w:rsidR="00BD7C1C" w:rsidRPr="00321F15" w:rsidRDefault="00BD7C1C" w:rsidP="00BD7C1C">
      <w:pPr>
        <w:pStyle w:val="ListParagraph"/>
        <w:numPr>
          <w:ilvl w:val="0"/>
          <w:numId w:val="11"/>
        </w:numPr>
        <w:rPr>
          <w:sz w:val="24"/>
          <w:szCs w:val="24"/>
          <w:u w:val="single"/>
        </w:rPr>
      </w:pPr>
      <w:r w:rsidRPr="00321F15">
        <w:rPr>
          <w:sz w:val="24"/>
          <w:szCs w:val="24"/>
        </w:rPr>
        <w:t xml:space="preserve">We posted </w:t>
      </w:r>
      <w:r>
        <w:rPr>
          <w:sz w:val="24"/>
          <w:szCs w:val="24"/>
        </w:rPr>
        <w:t>13</w:t>
      </w:r>
      <w:r w:rsidRPr="00321F15">
        <w:rPr>
          <w:sz w:val="24"/>
          <w:szCs w:val="24"/>
        </w:rPr>
        <w:t xml:space="preserve"> properties this month.</w:t>
      </w:r>
    </w:p>
    <w:p w14:paraId="3E5B89F4" w14:textId="77777777" w:rsidR="00BD7C1C" w:rsidRPr="00B96689" w:rsidRDefault="00BD7C1C" w:rsidP="00BD7C1C">
      <w:pPr>
        <w:pStyle w:val="ListParagraph"/>
        <w:numPr>
          <w:ilvl w:val="0"/>
          <w:numId w:val="11"/>
        </w:numPr>
        <w:rPr>
          <w:sz w:val="24"/>
          <w:szCs w:val="24"/>
          <w:u w:val="single"/>
        </w:rPr>
      </w:pPr>
      <w:r>
        <w:rPr>
          <w:sz w:val="24"/>
          <w:szCs w:val="24"/>
        </w:rPr>
        <w:t xml:space="preserve">Shutoff notices were sent to 38 properties this month. </w:t>
      </w:r>
    </w:p>
    <w:p w14:paraId="58C82D15" w14:textId="77777777" w:rsidR="00BD7C1C" w:rsidRPr="00876A1F" w:rsidRDefault="00BD7C1C" w:rsidP="00BD7C1C">
      <w:pPr>
        <w:pStyle w:val="ListParagraph"/>
        <w:numPr>
          <w:ilvl w:val="0"/>
          <w:numId w:val="11"/>
        </w:numPr>
        <w:rPr>
          <w:sz w:val="24"/>
          <w:szCs w:val="24"/>
          <w:u w:val="single"/>
        </w:rPr>
      </w:pPr>
      <w:r>
        <w:rPr>
          <w:sz w:val="24"/>
          <w:szCs w:val="24"/>
        </w:rPr>
        <w:t xml:space="preserve">Attached is a copy of the most recent Auditor’s Report that I do monthly. </w:t>
      </w: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962FD0F" w:rsidR="00FC4793" w:rsidRDefault="00884E68" w:rsidP="00FC4793">
      <w:pPr>
        <w:spacing w:after="0" w:line="240" w:lineRule="auto"/>
        <w:jc w:val="both"/>
      </w:pPr>
      <w:r>
        <w:t xml:space="preserve">    </w:t>
      </w:r>
      <w:r w:rsidR="00B90BD9">
        <w:t xml:space="preserve">Was reviewed. </w:t>
      </w:r>
      <w:r w:rsidR="00BD7C1C">
        <w:t>Mr. Hammer asked how long a renewal we want to do on the interest from our Edward Jones bonds.  The Authority discussed buying CDs instead of bonds, and laddering them for staggered maturities.  After some discussion, the Authority decided to open a money market account at Edward Jones with the interest money</w:t>
      </w:r>
      <w:r w:rsidR="003919E5">
        <w:t xml:space="preserve"> instead, which will allow the money to be more easily accessed if needed, and  also leaving the option to move some into CDs at a later date.</w:t>
      </w:r>
    </w:p>
    <w:p w14:paraId="6968EE05" w14:textId="4780D6D2" w:rsidR="008377AB" w:rsidRDefault="00090E6E" w:rsidP="002A60B2">
      <w:pPr>
        <w:spacing w:after="0" w:line="240" w:lineRule="auto"/>
        <w:jc w:val="both"/>
      </w:pPr>
      <w:r>
        <w:t xml:space="preserve">     </w:t>
      </w:r>
    </w:p>
    <w:p w14:paraId="291CF4F1" w14:textId="77777777" w:rsidR="00D528D4" w:rsidRDefault="00D528D4" w:rsidP="007E4E34">
      <w:pPr>
        <w:spacing w:after="0" w:line="240" w:lineRule="auto"/>
        <w:jc w:val="both"/>
      </w:pPr>
    </w:p>
    <w:p w14:paraId="4E3F23BE" w14:textId="545C2C3C" w:rsidR="007F7892" w:rsidRDefault="007F7892" w:rsidP="00C42AE0">
      <w:pPr>
        <w:spacing w:after="0" w:line="240" w:lineRule="auto"/>
        <w:jc w:val="both"/>
      </w:pPr>
      <w:r>
        <w:rPr>
          <w:u w:val="single"/>
        </w:rPr>
        <w:t>SOLICITOR’S REPORT</w:t>
      </w:r>
      <w:r>
        <w:t>:</w:t>
      </w:r>
    </w:p>
    <w:p w14:paraId="6F19D86E" w14:textId="4D90DD9C" w:rsidR="002A60B2" w:rsidRDefault="002A60B2" w:rsidP="00C42AE0">
      <w:pPr>
        <w:spacing w:after="0" w:line="240" w:lineRule="auto"/>
        <w:jc w:val="both"/>
      </w:pPr>
    </w:p>
    <w:p w14:paraId="49928802" w14:textId="2D74B596" w:rsidR="002A60B2" w:rsidRDefault="001E79A8" w:rsidP="00C42AE0">
      <w:pPr>
        <w:spacing w:after="0" w:line="240" w:lineRule="auto"/>
        <w:jc w:val="both"/>
      </w:pPr>
      <w:r>
        <w:t xml:space="preserve">The Right of Way and Deed of Dedication for the EJCO School District project were both signed and will be recorded.  Mr. Sandoe said we can still close out the ELCO Escrow </w:t>
      </w:r>
      <w:r w:rsidR="00586C45">
        <w:t>A</w:t>
      </w:r>
      <w:r>
        <w:t>ccount and send a bill to ELCO for the deed recording so they will not have to add more money to the account just for the deed recording.</w:t>
      </w:r>
    </w:p>
    <w:p w14:paraId="458A6B00" w14:textId="39B03617" w:rsidR="0055409A" w:rsidRDefault="0055409A"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33B8404F" w:rsidR="007B0944" w:rsidRDefault="003507C9" w:rsidP="007B0944">
      <w:pPr>
        <w:spacing w:after="0" w:line="240" w:lineRule="auto"/>
        <w:jc w:val="both"/>
      </w:pPr>
      <w:r>
        <w:t>Was reviewed.</w:t>
      </w:r>
      <w:r w:rsidR="002A60B2">
        <w:t xml:space="preserve"> </w:t>
      </w:r>
      <w:r w:rsidR="001E79A8">
        <w:t xml:space="preserve">A discussion was held on the easements for the transmission main.  It was decided that Solicitor Sandoe should prepare a formal letter of offer to the 2 property owners.  </w:t>
      </w:r>
    </w:p>
    <w:p w14:paraId="3E87EF31" w14:textId="7FEFF221" w:rsidR="00960ADF" w:rsidRDefault="00960ADF" w:rsidP="007B0944">
      <w:pPr>
        <w:spacing w:after="0" w:line="240" w:lineRule="auto"/>
        <w:jc w:val="both"/>
      </w:pPr>
    </w:p>
    <w:p w14:paraId="3328D932" w14:textId="02ED4F8C" w:rsidR="00960ADF" w:rsidRDefault="00960ADF" w:rsidP="007B0944">
      <w:pPr>
        <w:spacing w:after="0" w:line="240" w:lineRule="auto"/>
        <w:jc w:val="both"/>
      </w:pPr>
      <w:r>
        <w:rPr>
          <w:u w:val="single"/>
        </w:rPr>
        <w:t>Motion by Mr. Rittle; Second by Mr. Ziegler:</w:t>
      </w:r>
      <w:r>
        <w:t xml:space="preserve"> To offer Martin $1500.00 with crop damage and compaction included, and Zimmerman/Brubaker $1500.00 plus crop damage and compaction settled after completion.  Motion passed unanimously.  </w:t>
      </w:r>
    </w:p>
    <w:p w14:paraId="6511708B" w14:textId="691777A9" w:rsidR="00960ADF" w:rsidRDefault="00960ADF" w:rsidP="007B0944">
      <w:pPr>
        <w:spacing w:after="0" w:line="240" w:lineRule="auto"/>
        <w:jc w:val="both"/>
      </w:pPr>
    </w:p>
    <w:p w14:paraId="44568634" w14:textId="70B6EADB" w:rsidR="00960ADF" w:rsidRPr="00960ADF" w:rsidRDefault="00960ADF" w:rsidP="007B0944">
      <w:pPr>
        <w:spacing w:after="0" w:line="240" w:lineRule="auto"/>
        <w:jc w:val="both"/>
      </w:pPr>
      <w:r>
        <w:t>A discussion was held on redirecting water runoff at the Filter Plant.  Mr. Strause will check on getting the fence moved before anything else can be done.</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336B75F6" w:rsidR="00C87A06" w:rsidRDefault="001721D8" w:rsidP="004B7E97">
      <w:pPr>
        <w:spacing w:after="0" w:line="240" w:lineRule="auto"/>
        <w:jc w:val="both"/>
      </w:pPr>
      <w:r>
        <w:t xml:space="preserve">The Filter Media Project </w:t>
      </w:r>
      <w:r w:rsidR="00E64B41">
        <w:t xml:space="preserve">was discussed in the </w:t>
      </w:r>
      <w:r w:rsidR="00960ADF">
        <w:t>Operations</w:t>
      </w:r>
      <w:r w:rsidR="00E64B41">
        <w:t xml:space="preserve"> Report.</w:t>
      </w:r>
    </w:p>
    <w:p w14:paraId="0706DE0A" w14:textId="77777777" w:rsidR="00CD2E5B" w:rsidRDefault="00CD2E5B" w:rsidP="004B7E97">
      <w:pPr>
        <w:spacing w:after="0" w:line="240" w:lineRule="auto"/>
        <w:jc w:val="both"/>
      </w:pPr>
    </w:p>
    <w:p w14:paraId="5218F9D9" w14:textId="2625D2A4" w:rsidR="001721D8" w:rsidRDefault="003507C9" w:rsidP="004B7E97">
      <w:pPr>
        <w:spacing w:after="0" w:line="240" w:lineRule="auto"/>
        <w:jc w:val="both"/>
      </w:pPr>
      <w:r>
        <w:t>The Transmission Main Project was discussed in the Engineer’s Report</w:t>
      </w:r>
      <w:r w:rsidR="00E64B41">
        <w:t>.</w:t>
      </w:r>
    </w:p>
    <w:p w14:paraId="7D937B5B" w14:textId="1DF048BF" w:rsidR="001721D8" w:rsidRDefault="001721D8" w:rsidP="004B7E97">
      <w:pPr>
        <w:spacing w:after="0" w:line="240" w:lineRule="auto"/>
        <w:jc w:val="both"/>
      </w:pPr>
    </w:p>
    <w:p w14:paraId="01C0AAC9" w14:textId="77777777" w:rsidR="009954EB" w:rsidRDefault="009954EB" w:rsidP="00C42AE0">
      <w:pPr>
        <w:spacing w:after="0" w:line="240" w:lineRule="auto"/>
        <w:jc w:val="both"/>
        <w:rPr>
          <w:u w:val="single"/>
        </w:rPr>
      </w:pPr>
    </w:p>
    <w:p w14:paraId="47E3E659" w14:textId="77777777" w:rsidR="009954EB" w:rsidRDefault="009954EB" w:rsidP="00C42AE0">
      <w:pPr>
        <w:spacing w:after="0" w:line="240" w:lineRule="auto"/>
        <w:jc w:val="both"/>
        <w:rPr>
          <w:u w:val="single"/>
        </w:rPr>
      </w:pPr>
    </w:p>
    <w:p w14:paraId="135F9324" w14:textId="57648F8D" w:rsidR="00B56635" w:rsidRDefault="00B56635" w:rsidP="00C42AE0">
      <w:pPr>
        <w:spacing w:after="0" w:line="240" w:lineRule="auto"/>
        <w:jc w:val="both"/>
      </w:pPr>
      <w:r>
        <w:rPr>
          <w:u w:val="single"/>
        </w:rPr>
        <w:lastRenderedPageBreak/>
        <w:t>NEW BUSINESS</w:t>
      </w:r>
      <w:r w:rsidR="00CF5048">
        <w:t>:</w:t>
      </w:r>
    </w:p>
    <w:p w14:paraId="6ABFA073" w14:textId="36DD3F8B" w:rsidR="00CE7492" w:rsidRDefault="00CE7492" w:rsidP="00C42AE0">
      <w:pPr>
        <w:spacing w:after="0" w:line="240" w:lineRule="auto"/>
        <w:jc w:val="both"/>
      </w:pPr>
    </w:p>
    <w:p w14:paraId="2C56B490" w14:textId="0BFB0CEA" w:rsidR="00523AD4" w:rsidRDefault="003507C9" w:rsidP="00C42AE0">
      <w:pPr>
        <w:spacing w:after="0" w:line="240" w:lineRule="auto"/>
        <w:jc w:val="both"/>
      </w:pPr>
      <w:r>
        <w:rPr>
          <w:u w:val="single"/>
        </w:rPr>
        <w:t xml:space="preserve">Motion by Mr. </w:t>
      </w:r>
      <w:r w:rsidR="00960ADF">
        <w:rPr>
          <w:u w:val="single"/>
        </w:rPr>
        <w:t>Angley</w:t>
      </w:r>
      <w:r>
        <w:rPr>
          <w:u w:val="single"/>
        </w:rPr>
        <w:t xml:space="preserve">, Second by Mr. </w:t>
      </w:r>
      <w:r w:rsidR="00960ADF">
        <w:rPr>
          <w:u w:val="single"/>
        </w:rPr>
        <w:t>Rittle</w:t>
      </w:r>
      <w:r>
        <w:rPr>
          <w:u w:val="single"/>
        </w:rPr>
        <w:t>:</w:t>
      </w:r>
      <w:r>
        <w:t xml:space="preserve"> To</w:t>
      </w:r>
      <w:r w:rsidR="008377AB">
        <w:t xml:space="preserve"> approve Requisition 1</w:t>
      </w:r>
      <w:r w:rsidR="008A7FBC">
        <w:t>7</w:t>
      </w:r>
      <w:r w:rsidR="008377AB">
        <w:t>-2022 for $</w:t>
      </w:r>
      <w:r w:rsidR="008A7FBC">
        <w:t>1977</w:t>
      </w:r>
      <w:r w:rsidR="00832031">
        <w:t>.00</w:t>
      </w:r>
      <w:r w:rsidR="008377AB">
        <w:t xml:space="preserve"> to Hanover Engineering Inc. for the Transmission Main Project</w:t>
      </w:r>
      <w:r w:rsidR="008A7FBC">
        <w:t xml:space="preserve"> and Requisition 18-2022 for $482.00 to Hanover Engineering Inc. for the South Railroad St. Main Project. </w:t>
      </w:r>
      <w:r>
        <w:t xml:space="preserve">  Motion passed unanimously.</w:t>
      </w:r>
    </w:p>
    <w:p w14:paraId="4B4894F7" w14:textId="3A879CB3" w:rsidR="003507C9" w:rsidRDefault="003507C9" w:rsidP="00C42AE0">
      <w:pPr>
        <w:spacing w:after="0" w:line="240" w:lineRule="auto"/>
        <w:jc w:val="both"/>
      </w:pPr>
    </w:p>
    <w:p w14:paraId="7F93581D" w14:textId="716707D7" w:rsidR="003507C9" w:rsidRDefault="003507C9" w:rsidP="00C42AE0">
      <w:pPr>
        <w:spacing w:after="0" w:line="240" w:lineRule="auto"/>
        <w:jc w:val="both"/>
      </w:pPr>
      <w:r>
        <w:rPr>
          <w:u w:val="single"/>
        </w:rPr>
        <w:t xml:space="preserve">Motion by Mr. </w:t>
      </w:r>
      <w:r w:rsidR="002577A3">
        <w:rPr>
          <w:u w:val="single"/>
        </w:rPr>
        <w:t>Rittle</w:t>
      </w:r>
      <w:r>
        <w:rPr>
          <w:u w:val="single"/>
        </w:rPr>
        <w:t>; Second by Mr.</w:t>
      </w:r>
      <w:r w:rsidR="00277CD6">
        <w:rPr>
          <w:u w:val="single"/>
        </w:rPr>
        <w:t xml:space="preserve"> </w:t>
      </w:r>
      <w:r w:rsidR="00663F9C">
        <w:rPr>
          <w:u w:val="single"/>
        </w:rPr>
        <w:t>Angley</w:t>
      </w:r>
      <w:r w:rsidR="002577A3">
        <w:rPr>
          <w:u w:val="single"/>
        </w:rPr>
        <w:t>:</w:t>
      </w:r>
      <w:r w:rsidR="00277CD6">
        <w:t xml:space="preserve"> To</w:t>
      </w:r>
      <w:r w:rsidR="00663F9C">
        <w:t xml:space="preserve"> approve terminating the ELCO School District Escrow Account and return the unused portion of $46.92.</w:t>
      </w:r>
      <w:r w:rsidR="00277CD6">
        <w:t xml:space="preserve">  Motion passed unanimously.</w:t>
      </w:r>
    </w:p>
    <w:p w14:paraId="2F79F3E6" w14:textId="748E8FA0" w:rsidR="00277CD6" w:rsidRDefault="00277CD6" w:rsidP="00C42AE0">
      <w:pPr>
        <w:spacing w:after="0" w:line="240" w:lineRule="auto"/>
        <w:jc w:val="both"/>
      </w:pPr>
    </w:p>
    <w:p w14:paraId="06AD9B60" w14:textId="6C3C18D2" w:rsidR="00277CD6" w:rsidRDefault="00277CD6" w:rsidP="00C42AE0">
      <w:pPr>
        <w:spacing w:after="0" w:line="240" w:lineRule="auto"/>
        <w:jc w:val="both"/>
      </w:pPr>
      <w:r>
        <w:rPr>
          <w:u w:val="single"/>
        </w:rPr>
        <w:t xml:space="preserve"> Motion by Mr. Angley; Second by Mr. </w:t>
      </w:r>
      <w:r w:rsidR="00663F9C">
        <w:rPr>
          <w:u w:val="single"/>
        </w:rPr>
        <w:t>Ziegler</w:t>
      </w:r>
      <w:r>
        <w:rPr>
          <w:u w:val="single"/>
        </w:rPr>
        <w:t>:</w:t>
      </w:r>
      <w:r>
        <w:t xml:space="preserve"> To</w:t>
      </w:r>
      <w:r w:rsidR="00663F9C">
        <w:t xml:space="preserve"> pay $6200.00 to Earth Engineering for 4 borings around the Water Plant</w:t>
      </w:r>
      <w:r w:rsidR="002577A3">
        <w:t>.</w:t>
      </w:r>
      <w:r>
        <w:t xml:space="preserve">  Motion passed unanimously.</w:t>
      </w:r>
    </w:p>
    <w:p w14:paraId="762F9220" w14:textId="1A05D65B" w:rsidR="004C3E02" w:rsidRDefault="004C3E02" w:rsidP="00C42AE0">
      <w:pPr>
        <w:spacing w:after="0" w:line="240" w:lineRule="auto"/>
        <w:jc w:val="both"/>
      </w:pPr>
    </w:p>
    <w:p w14:paraId="6CFD16EE" w14:textId="03047488" w:rsidR="004C3E02" w:rsidRDefault="004C3E02" w:rsidP="00C42AE0">
      <w:pPr>
        <w:spacing w:after="0" w:line="240" w:lineRule="auto"/>
        <w:jc w:val="both"/>
      </w:pPr>
      <w:r>
        <w:rPr>
          <w:u w:val="single"/>
        </w:rPr>
        <w:t xml:space="preserve">Motion by Mr. Rittle; Second by Mr. </w:t>
      </w:r>
      <w:r w:rsidR="00663F9C">
        <w:rPr>
          <w:u w:val="single"/>
        </w:rPr>
        <w:t>Angley</w:t>
      </w:r>
      <w:r>
        <w:rPr>
          <w:u w:val="single"/>
        </w:rPr>
        <w:t>:</w:t>
      </w:r>
      <w:r>
        <w:t xml:space="preserve"> To </w:t>
      </w:r>
      <w:r w:rsidR="00663F9C">
        <w:t xml:space="preserve">add 2 items to the agenda- a quote from Heim for communications equipment and payment request number 2 to Derstine for the Filter Media Project </w:t>
      </w:r>
      <w:r>
        <w:t>. Motion passed unanimously.</w:t>
      </w:r>
    </w:p>
    <w:p w14:paraId="5CF74698" w14:textId="155C101D" w:rsidR="006E6107" w:rsidRDefault="006E6107" w:rsidP="00C42AE0">
      <w:pPr>
        <w:spacing w:after="0" w:line="240" w:lineRule="auto"/>
        <w:jc w:val="both"/>
      </w:pPr>
    </w:p>
    <w:p w14:paraId="53F72705" w14:textId="77777777" w:rsidR="006E6107" w:rsidRDefault="006E6107" w:rsidP="00C42AE0">
      <w:pPr>
        <w:spacing w:after="0" w:line="240" w:lineRule="auto"/>
        <w:jc w:val="both"/>
      </w:pPr>
      <w:r>
        <w:rPr>
          <w:u w:val="single"/>
        </w:rPr>
        <w:t>Motion by Mr. Angley; Second by Mr. Rittle:</w:t>
      </w:r>
      <w:r>
        <w:t xml:space="preserve"> To approve the quote from Heim of $10,575.00 for fiber optic communications from the Chemical Feed Building to the Water Plant.  Motion passed unanimously.</w:t>
      </w:r>
    </w:p>
    <w:p w14:paraId="735A1F0B" w14:textId="77777777" w:rsidR="006E6107" w:rsidRDefault="006E6107" w:rsidP="00C42AE0">
      <w:pPr>
        <w:spacing w:after="0" w:line="240" w:lineRule="auto"/>
        <w:jc w:val="both"/>
      </w:pPr>
    </w:p>
    <w:p w14:paraId="07E2D951" w14:textId="273EB647" w:rsidR="006E6107" w:rsidRPr="006E6107" w:rsidRDefault="006E6107" w:rsidP="00C42AE0">
      <w:pPr>
        <w:spacing w:after="0" w:line="240" w:lineRule="auto"/>
        <w:jc w:val="both"/>
      </w:pPr>
      <w:r>
        <w:rPr>
          <w:u w:val="single"/>
        </w:rPr>
        <w:t>Motion by Mr. Rittle; Second by Mr. Ziegler:</w:t>
      </w:r>
      <w:r>
        <w:t xml:space="preserve"> To approve payment request number 2 for $27,610.00 to Derstine Corp. for the Filter Media Project.  Motion passed unanimously. </w:t>
      </w:r>
    </w:p>
    <w:p w14:paraId="0AA7C034" w14:textId="77777777" w:rsidR="00277CD6" w:rsidRDefault="00277CD6" w:rsidP="00C42AE0">
      <w:pPr>
        <w:spacing w:after="0" w:line="240" w:lineRule="auto"/>
        <w:jc w:val="both"/>
      </w:pPr>
    </w:p>
    <w:p w14:paraId="73EAEBF7" w14:textId="77777777" w:rsidR="002577A3" w:rsidRPr="0040269F" w:rsidRDefault="002577A3"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545AF898"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4C3E02">
        <w:t>9:0</w:t>
      </w:r>
      <w:r w:rsidR="006E6107">
        <w:t>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D8E1" w14:textId="77777777" w:rsidR="0048122E" w:rsidRDefault="0048122E" w:rsidP="00C42AE0">
      <w:pPr>
        <w:spacing w:after="0" w:line="240" w:lineRule="auto"/>
      </w:pPr>
      <w:r>
        <w:separator/>
      </w:r>
    </w:p>
  </w:endnote>
  <w:endnote w:type="continuationSeparator" w:id="0">
    <w:p w14:paraId="5154AF2C" w14:textId="77777777" w:rsidR="0048122E" w:rsidRDefault="0048122E"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A9FB" w14:textId="77777777" w:rsidR="0048122E" w:rsidRDefault="0048122E" w:rsidP="00C42AE0">
      <w:pPr>
        <w:spacing w:after="0" w:line="240" w:lineRule="auto"/>
      </w:pPr>
      <w:r>
        <w:separator/>
      </w:r>
    </w:p>
  </w:footnote>
  <w:footnote w:type="continuationSeparator" w:id="0">
    <w:p w14:paraId="3E48A1BA" w14:textId="77777777" w:rsidR="0048122E" w:rsidRDefault="0048122E"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733630">
    <w:abstractNumId w:val="1"/>
  </w:num>
  <w:num w:numId="2" w16cid:durableId="2144617819">
    <w:abstractNumId w:val="6"/>
  </w:num>
  <w:num w:numId="3" w16cid:durableId="467749539">
    <w:abstractNumId w:val="3"/>
  </w:num>
  <w:num w:numId="4" w16cid:durableId="2008247700">
    <w:abstractNumId w:val="5"/>
  </w:num>
  <w:num w:numId="5" w16cid:durableId="1803571271">
    <w:abstractNumId w:val="12"/>
  </w:num>
  <w:num w:numId="6" w16cid:durableId="302738320">
    <w:abstractNumId w:val="4"/>
  </w:num>
  <w:num w:numId="7" w16cid:durableId="1960913466">
    <w:abstractNumId w:val="10"/>
  </w:num>
  <w:num w:numId="8" w16cid:durableId="108082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08932">
    <w:abstractNumId w:val="7"/>
  </w:num>
  <w:num w:numId="10" w16cid:durableId="254169836">
    <w:abstractNumId w:val="11"/>
  </w:num>
  <w:num w:numId="11" w16cid:durableId="1840151922">
    <w:abstractNumId w:val="0"/>
  </w:num>
  <w:num w:numId="12" w16cid:durableId="1761486305">
    <w:abstractNumId w:val="2"/>
  </w:num>
  <w:num w:numId="13" w16cid:durableId="1274899242">
    <w:abstractNumId w:val="14"/>
  </w:num>
  <w:num w:numId="14" w16cid:durableId="1294093284">
    <w:abstractNumId w:val="9"/>
  </w:num>
  <w:num w:numId="15" w16cid:durableId="374237499">
    <w:abstractNumId w:val="13"/>
  </w:num>
  <w:num w:numId="16" w16cid:durableId="736633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0E6E"/>
    <w:rsid w:val="00091572"/>
    <w:rsid w:val="0009474E"/>
    <w:rsid w:val="000955A3"/>
    <w:rsid w:val="000A0306"/>
    <w:rsid w:val="000A7684"/>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2412"/>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E79A8"/>
    <w:rsid w:val="001F2D63"/>
    <w:rsid w:val="001F2E4E"/>
    <w:rsid w:val="001F44AA"/>
    <w:rsid w:val="001F4F23"/>
    <w:rsid w:val="001F5039"/>
    <w:rsid w:val="001F66A3"/>
    <w:rsid w:val="001F7D66"/>
    <w:rsid w:val="00210F6A"/>
    <w:rsid w:val="00217CB6"/>
    <w:rsid w:val="00225995"/>
    <w:rsid w:val="00233AF2"/>
    <w:rsid w:val="00235B0C"/>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A60B2"/>
    <w:rsid w:val="002B0923"/>
    <w:rsid w:val="002B0C36"/>
    <w:rsid w:val="002B3B15"/>
    <w:rsid w:val="002B4147"/>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919E5"/>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66E6"/>
    <w:rsid w:val="004176DF"/>
    <w:rsid w:val="00420C6B"/>
    <w:rsid w:val="00420D98"/>
    <w:rsid w:val="0042245B"/>
    <w:rsid w:val="00427823"/>
    <w:rsid w:val="00432DB4"/>
    <w:rsid w:val="004372CC"/>
    <w:rsid w:val="00437968"/>
    <w:rsid w:val="00454C34"/>
    <w:rsid w:val="00461229"/>
    <w:rsid w:val="0046227C"/>
    <w:rsid w:val="0047081B"/>
    <w:rsid w:val="00473788"/>
    <w:rsid w:val="004766C2"/>
    <w:rsid w:val="0048122E"/>
    <w:rsid w:val="00482462"/>
    <w:rsid w:val="0048560C"/>
    <w:rsid w:val="00486612"/>
    <w:rsid w:val="00491D4C"/>
    <w:rsid w:val="00493CA9"/>
    <w:rsid w:val="0049460F"/>
    <w:rsid w:val="004A1AB5"/>
    <w:rsid w:val="004A6A52"/>
    <w:rsid w:val="004A7D2D"/>
    <w:rsid w:val="004B55C8"/>
    <w:rsid w:val="004B674B"/>
    <w:rsid w:val="004B736C"/>
    <w:rsid w:val="004B7E97"/>
    <w:rsid w:val="004C3E02"/>
    <w:rsid w:val="004C42E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86C45"/>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3F9C"/>
    <w:rsid w:val="00666481"/>
    <w:rsid w:val="00671390"/>
    <w:rsid w:val="00682887"/>
    <w:rsid w:val="006838F5"/>
    <w:rsid w:val="006861F0"/>
    <w:rsid w:val="006879A0"/>
    <w:rsid w:val="00691597"/>
    <w:rsid w:val="00696A80"/>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E6107"/>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E7C6A"/>
    <w:rsid w:val="007F6F8A"/>
    <w:rsid w:val="007F7892"/>
    <w:rsid w:val="00805A54"/>
    <w:rsid w:val="00806738"/>
    <w:rsid w:val="00815B97"/>
    <w:rsid w:val="00825A88"/>
    <w:rsid w:val="00830191"/>
    <w:rsid w:val="00830984"/>
    <w:rsid w:val="00830A17"/>
    <w:rsid w:val="00832031"/>
    <w:rsid w:val="00833B9F"/>
    <w:rsid w:val="008377AB"/>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64D"/>
    <w:rsid w:val="0089705D"/>
    <w:rsid w:val="008A7FBC"/>
    <w:rsid w:val="008B3B0F"/>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0ADF"/>
    <w:rsid w:val="0096609B"/>
    <w:rsid w:val="009671EA"/>
    <w:rsid w:val="009674C6"/>
    <w:rsid w:val="00970713"/>
    <w:rsid w:val="00971BD3"/>
    <w:rsid w:val="00973B74"/>
    <w:rsid w:val="00981A27"/>
    <w:rsid w:val="0098324A"/>
    <w:rsid w:val="009837F5"/>
    <w:rsid w:val="0099286B"/>
    <w:rsid w:val="009954E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32D8E"/>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289A"/>
    <w:rsid w:val="00BD5D60"/>
    <w:rsid w:val="00BD624F"/>
    <w:rsid w:val="00BD69E0"/>
    <w:rsid w:val="00BD7C1C"/>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499C"/>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4B41"/>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5</cp:revision>
  <cp:lastPrinted>2022-06-09T10:32:00Z</cp:lastPrinted>
  <dcterms:created xsi:type="dcterms:W3CDTF">2022-05-13T15:25:00Z</dcterms:created>
  <dcterms:modified xsi:type="dcterms:W3CDTF">2022-06-09T10:34:00Z</dcterms:modified>
</cp:coreProperties>
</file>