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055C94" w14:textId="77777777" w:rsidR="00133E20" w:rsidRPr="000D1B41" w:rsidRDefault="005004F3" w:rsidP="005004F3">
      <w:pPr>
        <w:spacing w:after="0"/>
        <w:jc w:val="center"/>
        <w:rPr>
          <w:rStyle w:val="SubtleEmphasis"/>
          <w:rFonts w:asciiTheme="majorHAnsi" w:eastAsia="Batang" w:hAnsiTheme="majorHAnsi" w:cs="Aparajita"/>
          <w:i w:val="0"/>
          <w:color w:val="auto"/>
          <w:sz w:val="40"/>
          <w:szCs w:val="40"/>
        </w:rPr>
      </w:pPr>
      <w:r w:rsidRPr="000D1B41">
        <w:rPr>
          <w:rStyle w:val="SubtleEmphasis"/>
          <w:rFonts w:asciiTheme="majorHAnsi" w:eastAsia="Batang" w:hAnsiTheme="majorHAnsi" w:cs="Aparajita"/>
          <w:i w:val="0"/>
          <w:color w:val="auto"/>
          <w:sz w:val="40"/>
          <w:szCs w:val="40"/>
        </w:rPr>
        <w:t>MYERSTOWN WATER AUTHORITY</w:t>
      </w:r>
    </w:p>
    <w:p w14:paraId="05BD66F2" w14:textId="77777777" w:rsidR="005004F3" w:rsidRPr="000D1B41" w:rsidRDefault="009407F7" w:rsidP="005004F3">
      <w:pPr>
        <w:spacing w:after="0"/>
        <w:jc w:val="center"/>
        <w:rPr>
          <w:rStyle w:val="SubtleEmphasis"/>
          <w:rFonts w:asciiTheme="majorHAnsi" w:eastAsia="Batang" w:hAnsiTheme="majorHAnsi" w:cs="Aparajita"/>
          <w:i w:val="0"/>
          <w:color w:val="auto"/>
          <w:sz w:val="32"/>
          <w:szCs w:val="32"/>
        </w:rPr>
      </w:pPr>
      <w:r>
        <w:rPr>
          <w:rStyle w:val="SubtleEmphasis"/>
          <w:rFonts w:asciiTheme="majorHAnsi" w:eastAsia="Batang" w:hAnsiTheme="majorHAnsi" w:cs="Aparajita"/>
          <w:i w:val="0"/>
          <w:color w:val="auto"/>
          <w:sz w:val="32"/>
          <w:szCs w:val="32"/>
        </w:rPr>
        <w:t>601 STRACKS DAM ROAD</w:t>
      </w:r>
    </w:p>
    <w:p w14:paraId="4E2308D6" w14:textId="77777777" w:rsidR="005004F3" w:rsidRPr="000D1B41" w:rsidRDefault="00DD09C8" w:rsidP="005004F3">
      <w:pPr>
        <w:spacing w:after="0"/>
        <w:jc w:val="center"/>
        <w:rPr>
          <w:rStyle w:val="SubtleEmphasis"/>
          <w:rFonts w:asciiTheme="majorHAnsi" w:eastAsia="Batang" w:hAnsiTheme="majorHAnsi" w:cs="Aparajita"/>
          <w:i w:val="0"/>
          <w:color w:val="auto"/>
          <w:sz w:val="32"/>
          <w:szCs w:val="32"/>
        </w:rPr>
      </w:pPr>
      <w:r>
        <w:rPr>
          <w:rStyle w:val="SubtleEmphasis"/>
          <w:rFonts w:asciiTheme="majorHAnsi" w:eastAsia="Batang" w:hAnsiTheme="majorHAnsi" w:cs="Aparajita"/>
          <w:i w:val="0"/>
          <w:color w:val="auto"/>
          <w:sz w:val="32"/>
          <w:szCs w:val="32"/>
        </w:rPr>
        <w:t>MYERS</w:t>
      </w:r>
      <w:r w:rsidR="009407F7">
        <w:rPr>
          <w:rStyle w:val="SubtleEmphasis"/>
          <w:rFonts w:asciiTheme="majorHAnsi" w:eastAsia="Batang" w:hAnsiTheme="majorHAnsi" w:cs="Aparajita"/>
          <w:i w:val="0"/>
          <w:color w:val="auto"/>
          <w:sz w:val="32"/>
          <w:szCs w:val="32"/>
        </w:rPr>
        <w:t>TOWN, PA 17067</w:t>
      </w:r>
    </w:p>
    <w:p w14:paraId="3116D90D" w14:textId="77777777" w:rsidR="005004F3" w:rsidRPr="002E620A" w:rsidRDefault="009407F7" w:rsidP="005004F3">
      <w:pPr>
        <w:jc w:val="center"/>
        <w:rPr>
          <w:rStyle w:val="SubtleEmphasis"/>
          <w:rFonts w:asciiTheme="majorHAnsi" w:eastAsia="Batang" w:hAnsiTheme="majorHAnsi" w:cs="Aparajita"/>
          <w:i w:val="0"/>
          <w:color w:val="auto"/>
          <w:sz w:val="24"/>
          <w:szCs w:val="24"/>
          <w:u w:val="single"/>
        </w:rPr>
      </w:pPr>
      <w:r w:rsidRPr="002E620A">
        <w:rPr>
          <w:rStyle w:val="SubtleEmphasis"/>
          <w:rFonts w:asciiTheme="majorHAnsi" w:eastAsia="Batang" w:hAnsiTheme="majorHAnsi" w:cs="Aparajita"/>
          <w:i w:val="0"/>
          <w:color w:val="auto"/>
          <w:sz w:val="24"/>
          <w:szCs w:val="24"/>
          <w:u w:val="single"/>
        </w:rPr>
        <w:t>Telephone:  717-866-9301</w:t>
      </w:r>
      <w:r w:rsidR="005004F3" w:rsidRPr="002E620A">
        <w:rPr>
          <w:rStyle w:val="SubtleEmphasis"/>
          <w:rFonts w:asciiTheme="majorHAnsi" w:eastAsia="Batang" w:hAnsiTheme="majorHAnsi" w:cs="Aparajita"/>
          <w:i w:val="0"/>
          <w:color w:val="auto"/>
          <w:sz w:val="24"/>
          <w:szCs w:val="24"/>
          <w:u w:val="single"/>
        </w:rPr>
        <w:tab/>
      </w:r>
      <w:r w:rsidR="005004F3" w:rsidRPr="002E620A">
        <w:rPr>
          <w:rStyle w:val="SubtleEmphasis"/>
          <w:rFonts w:asciiTheme="majorHAnsi" w:eastAsia="Batang" w:hAnsiTheme="majorHAnsi" w:cs="Aparajita"/>
          <w:i w:val="0"/>
          <w:color w:val="auto"/>
          <w:sz w:val="24"/>
          <w:szCs w:val="24"/>
          <w:u w:val="single"/>
        </w:rPr>
        <w:tab/>
        <w:t>Fax:  717-866-5499</w:t>
      </w:r>
    </w:p>
    <w:p w14:paraId="5491A35C" w14:textId="77777777" w:rsidR="005004F3" w:rsidRPr="000669E2" w:rsidRDefault="005004F3" w:rsidP="005004F3">
      <w:pPr>
        <w:jc w:val="center"/>
        <w:rPr>
          <w:rStyle w:val="SubtleEmphasis"/>
          <w:rFonts w:asciiTheme="majorHAnsi" w:hAnsiTheme="majorHAnsi"/>
          <w:i w:val="0"/>
          <w:color w:val="auto"/>
          <w:sz w:val="24"/>
          <w:szCs w:val="24"/>
          <w:u w:val="single"/>
        </w:rPr>
      </w:pPr>
      <w:r w:rsidRPr="000669E2">
        <w:rPr>
          <w:rStyle w:val="SubtleEmphasis"/>
          <w:rFonts w:asciiTheme="majorHAnsi" w:hAnsiTheme="majorHAnsi"/>
          <w:i w:val="0"/>
          <w:color w:val="auto"/>
          <w:sz w:val="24"/>
          <w:szCs w:val="24"/>
          <w:u w:val="single"/>
        </w:rPr>
        <w:t>NOTICE</w:t>
      </w:r>
    </w:p>
    <w:p w14:paraId="7234DFE1" w14:textId="32D80FF0" w:rsidR="000D1B41" w:rsidRPr="00523C19" w:rsidRDefault="000D1B41" w:rsidP="00523C19">
      <w:pPr>
        <w:spacing w:before="240" w:after="0"/>
        <w:rPr>
          <w:rStyle w:val="SubtleEmphasis"/>
          <w:b/>
          <w:i w:val="0"/>
          <w:color w:val="auto"/>
          <w:sz w:val="28"/>
          <w:szCs w:val="28"/>
        </w:rPr>
      </w:pPr>
      <w:r>
        <w:rPr>
          <w:rStyle w:val="SubtleEmphasis"/>
          <w:b/>
          <w:i w:val="0"/>
          <w:color w:val="auto"/>
          <w:sz w:val="28"/>
          <w:szCs w:val="28"/>
        </w:rPr>
        <w:tab/>
      </w:r>
      <w:r w:rsidR="009407F7">
        <w:rPr>
          <w:rStyle w:val="SubtleEmphasis"/>
          <w:b/>
          <w:i w:val="0"/>
          <w:color w:val="auto"/>
          <w:sz w:val="28"/>
          <w:szCs w:val="28"/>
        </w:rPr>
        <w:t xml:space="preserve">        </w:t>
      </w:r>
      <w:r w:rsidRPr="000669E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The regular monthly meeting of the Myerstown Water Authority will be held on Thursday</w:t>
      </w:r>
      <w:r w:rsidRPr="000669E2">
        <w:rPr>
          <w:rStyle w:val="SubtleEmphasis"/>
          <w:rFonts w:asciiTheme="majorHAnsi" w:hAnsiTheme="majorHAnsi"/>
          <w:b/>
          <w:i w:val="0"/>
          <w:color w:val="auto"/>
          <w:sz w:val="20"/>
          <w:szCs w:val="20"/>
        </w:rPr>
        <w:t xml:space="preserve">, </w:t>
      </w:r>
      <w:r w:rsidR="00D85490">
        <w:rPr>
          <w:rStyle w:val="SubtleEmphasis"/>
          <w:rFonts w:asciiTheme="majorHAnsi" w:hAnsiTheme="majorHAnsi"/>
          <w:b/>
          <w:i w:val="0"/>
          <w:color w:val="auto"/>
          <w:sz w:val="28"/>
          <w:szCs w:val="28"/>
        </w:rPr>
        <w:t>January 14, 2021</w:t>
      </w:r>
    </w:p>
    <w:p w14:paraId="717DA44F" w14:textId="77777777" w:rsidR="000D1B41" w:rsidRDefault="00A01D3E" w:rsidP="00523C19">
      <w:pPr>
        <w:spacing w:after="0"/>
        <w:ind w:left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b/>
          <w:i w:val="0"/>
          <w:color w:val="auto"/>
          <w:sz w:val="28"/>
          <w:szCs w:val="28"/>
        </w:rPr>
        <w:t>7:0</w:t>
      </w:r>
      <w:r w:rsidR="000669E2" w:rsidRPr="000669E2">
        <w:rPr>
          <w:rStyle w:val="SubtleEmphasis"/>
          <w:rFonts w:asciiTheme="majorHAnsi" w:hAnsiTheme="majorHAnsi"/>
          <w:b/>
          <w:i w:val="0"/>
          <w:color w:val="auto"/>
          <w:sz w:val="28"/>
          <w:szCs w:val="28"/>
        </w:rPr>
        <w:t>0 p.m.</w:t>
      </w:r>
      <w:r w:rsidR="000669E2" w:rsidRPr="000669E2">
        <w:rPr>
          <w:rStyle w:val="SubtleEmphasis"/>
          <w:rFonts w:asciiTheme="majorHAnsi" w:hAnsiTheme="majorHAnsi"/>
          <w:i w:val="0"/>
          <w:color w:val="auto"/>
          <w:sz w:val="28"/>
          <w:szCs w:val="28"/>
        </w:rPr>
        <w:t xml:space="preserve">, </w:t>
      </w:r>
      <w:r w:rsidR="000669E2" w:rsidRPr="000669E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prevailing time. The</w:t>
      </w:r>
      <w:r w:rsidR="000669E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meeting will be held in the Conference Room of the Myerstown Water Authority Treatment Facility, situate 601 Stracks Dam Road, Myerstown, PA, 17067.</w:t>
      </w:r>
    </w:p>
    <w:p w14:paraId="7C15685A" w14:textId="77777777" w:rsidR="000669E2" w:rsidRDefault="000669E2" w:rsidP="00251F8F">
      <w:pPr>
        <w:spacing w:after="0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5C51360F" w14:textId="77777777" w:rsidR="000669E2" w:rsidRDefault="000669E2" w:rsidP="00251F8F">
      <w:pPr>
        <w:spacing w:after="0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</w:pPr>
      <w:r w:rsidRPr="000669E2"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AGENDA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:</w:t>
      </w:r>
    </w:p>
    <w:p w14:paraId="3293D6E9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Call to Order</w:t>
      </w:r>
    </w:p>
    <w:p w14:paraId="6CA86CFA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1469A5D7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Roll Call</w:t>
      </w:r>
    </w:p>
    <w:p w14:paraId="340BD5B0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744DBA94" w14:textId="127EFF5D" w:rsidR="00F12EFF" w:rsidRPr="008C4947" w:rsidRDefault="000669E2" w:rsidP="006F40C6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Action to approve meeting minutes of </w:t>
      </w:r>
      <w:r w:rsidR="00D85490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December 10</w:t>
      </w:r>
      <w:r w:rsidR="008D7D57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, 2020</w:t>
      </w:r>
      <w:r w:rsidR="00462576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as distributed.</w:t>
      </w:r>
    </w:p>
    <w:p w14:paraId="5715F165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7FDA8B8D" w14:textId="657287AB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Citizen’s Comments</w:t>
      </w:r>
    </w:p>
    <w:p w14:paraId="75CBA819" w14:textId="20FCC663" w:rsidR="00667B58" w:rsidRDefault="00667B58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72BDEB93" w14:textId="2EEA6D71" w:rsidR="00D85490" w:rsidRDefault="00D85490" w:rsidP="00D85490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CB6BE7"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Daryl Peck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- Concord Public Financial Advisors, to review RFP’s for possible refinancing of the 2013 Bank Note and the                                                           </w:t>
      </w:r>
    </w:p>
    <w:p w14:paraId="7E289495" w14:textId="073C9496" w:rsidR="000669E2" w:rsidRDefault="00D85490" w:rsidP="00D85490">
      <w:p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 xml:space="preserve">       </w:t>
      </w:r>
      <w:r w:rsidR="0081563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p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ossible use of the Reimbursement Resolution.</w:t>
      </w:r>
    </w:p>
    <w:p w14:paraId="00AB87A2" w14:textId="77777777" w:rsidR="00D85490" w:rsidRDefault="00D85490" w:rsidP="00D85490">
      <w:p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75D91BC6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Communications</w:t>
      </w:r>
    </w:p>
    <w:p w14:paraId="250B80AE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45544F87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Financial Report</w:t>
      </w:r>
    </w:p>
    <w:p w14:paraId="4E7BD059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7EF4CC28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Action on Invoices Presented for Payment</w:t>
      </w:r>
    </w:p>
    <w:p w14:paraId="104914F8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5EB61A13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Review Operation’s Report</w:t>
      </w:r>
    </w:p>
    <w:p w14:paraId="0B133CA6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7C0A5570" w14:textId="77777777" w:rsidR="000669E2" w:rsidRDefault="00E73D09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Review </w:t>
      </w:r>
      <w:r w:rsidR="000669E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Office Report</w:t>
      </w:r>
    </w:p>
    <w:p w14:paraId="337C9F2D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4EF353FE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Review Cash Position as Distributed</w:t>
      </w:r>
    </w:p>
    <w:p w14:paraId="67EA1E86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1BA1E00F" w14:textId="77777777" w:rsidR="000669E2" w:rsidRDefault="00523C19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Solicitor’s Report</w:t>
      </w:r>
    </w:p>
    <w:p w14:paraId="2C1D7013" w14:textId="77777777" w:rsidR="00523C19" w:rsidRDefault="00523C19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00614D77" w14:textId="77777777" w:rsidR="00523C19" w:rsidRDefault="00523C19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Engineer’s Report</w:t>
      </w:r>
    </w:p>
    <w:p w14:paraId="2FE5896D" w14:textId="77777777" w:rsidR="00523C19" w:rsidRDefault="00523C19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79BC32AE" w14:textId="3F03563C" w:rsidR="006F40C6" w:rsidRPr="00985D3F" w:rsidRDefault="00523C19" w:rsidP="00CD2651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</w:pPr>
      <w:r w:rsidRPr="00523C19"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OLD BUSINESS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:</w:t>
      </w:r>
    </w:p>
    <w:p w14:paraId="4D095830" w14:textId="2384854B" w:rsidR="00985D3F" w:rsidRDefault="00985D3F" w:rsidP="009F5066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>1</w:t>
      </w:r>
      <w:r w:rsidR="00303EB7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. </w:t>
      </w:r>
      <w:r w:rsidR="00303EB7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>Update on ELCO S.D. Water Line Extension.</w:t>
      </w:r>
    </w:p>
    <w:p w14:paraId="3AB22947" w14:textId="5FFB51F2" w:rsidR="00CD2651" w:rsidRDefault="00985D3F" w:rsidP="0024719A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9F5066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2.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D85490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Review &amp; Approve Filter Media Replacement Bids.</w:t>
      </w:r>
      <w:r w:rsidR="00B9772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</w:p>
    <w:p w14:paraId="09B356BF" w14:textId="1C117174" w:rsidR="00EC580D" w:rsidRDefault="00CB6BE7" w:rsidP="00815635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24719A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3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.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81563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Discuss Future Projects associated with the refinance and additional monies.</w:t>
      </w:r>
    </w:p>
    <w:p w14:paraId="643A2490" w14:textId="165F898D" w:rsidR="00E242BC" w:rsidRDefault="00E242BC" w:rsidP="00815635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>4.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>Discuss meter reading fee and offer from Jackson Township.</w:t>
      </w:r>
    </w:p>
    <w:p w14:paraId="6FA399C0" w14:textId="75A5F912" w:rsidR="00F62AC6" w:rsidRPr="00167BBB" w:rsidRDefault="00F62AC6" w:rsidP="00CD2651">
      <w:p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18C25DC6" w14:textId="7E100599" w:rsidR="006F40C6" w:rsidRDefault="00523C19" w:rsidP="00CD2651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NEW BUSINESS:</w:t>
      </w:r>
    </w:p>
    <w:p w14:paraId="7F056EB6" w14:textId="4F36E41F" w:rsidR="00EC580D" w:rsidRDefault="006F40C6" w:rsidP="00815635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50520E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1</w:t>
      </w:r>
      <w:r w:rsidR="00C831EF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.</w:t>
      </w:r>
      <w:r w:rsidR="00592186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C831EF" w:rsidRPr="00C831EF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Review and Approve payment to Hanover Engineering Associates Inc., from the Eastern Lebanon County </w:t>
      </w:r>
      <w:r w:rsidR="00C831EF" w:rsidRPr="00C831EF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C831EF" w:rsidRPr="00C831EF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C831EF" w:rsidRPr="00C831EF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C831EF" w:rsidRPr="00C831EF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>School District’s Escrow Account in the amount of $</w:t>
      </w:r>
      <w:r w:rsidR="0081563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100</w:t>
      </w:r>
      <w:r w:rsidR="0024719A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.63</w:t>
      </w:r>
      <w:r w:rsidR="00EC580D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.</w:t>
      </w:r>
    </w:p>
    <w:p w14:paraId="07DA5487" w14:textId="4F80D252" w:rsidR="00C6631A" w:rsidRDefault="00C6631A" w:rsidP="00C6631A">
      <w:pPr>
        <w:spacing w:after="0" w:line="240" w:lineRule="auto"/>
        <w:ind w:left="2160" w:hanging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2.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>Approve  6-month payment plan for 26 N. Railroad Street, Mr. &amp; Mrs. Myer. The bill was for $1854.50 due to a leak.</w:t>
      </w:r>
    </w:p>
    <w:p w14:paraId="6C9E58D6" w14:textId="79BB284D" w:rsidR="007D3266" w:rsidRPr="00EA7413" w:rsidRDefault="007D3266" w:rsidP="00011E93">
      <w:p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55B7AF10" w14:textId="6A2CA83B" w:rsidR="00CB6BE7" w:rsidRDefault="007107C0" w:rsidP="00E242BC">
      <w:pPr>
        <w:spacing w:after="0" w:line="240" w:lineRule="auto"/>
        <w:ind w:left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Possible Executive Session</w:t>
      </w:r>
    </w:p>
    <w:p w14:paraId="30915E85" w14:textId="4E3EE09C" w:rsidR="00CB6BE7" w:rsidRDefault="007107C0" w:rsidP="00E242BC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Comments for the Good of the Authority</w:t>
      </w:r>
    </w:p>
    <w:p w14:paraId="63A53228" w14:textId="77777777" w:rsidR="007107C0" w:rsidRDefault="007107C0" w:rsidP="00F12EFF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Adjournment</w:t>
      </w:r>
    </w:p>
    <w:sectPr w:rsidR="007107C0" w:rsidSect="000D1B41">
      <w:pgSz w:w="12240" w:h="15840"/>
      <w:pgMar w:top="720" w:right="288" w:bottom="835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parajita">
    <w:charset w:val="00"/>
    <w:family w:val="swiss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167B8"/>
    <w:multiLevelType w:val="hybridMultilevel"/>
    <w:tmpl w:val="4304697C"/>
    <w:lvl w:ilvl="0" w:tplc="A518249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13D75697"/>
    <w:multiLevelType w:val="hybridMultilevel"/>
    <w:tmpl w:val="EDE28A3A"/>
    <w:lvl w:ilvl="0" w:tplc="47E8F314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D7E267A"/>
    <w:multiLevelType w:val="hybridMultilevel"/>
    <w:tmpl w:val="72549E2E"/>
    <w:lvl w:ilvl="0" w:tplc="F22AC0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DA830ED"/>
    <w:multiLevelType w:val="hybridMultilevel"/>
    <w:tmpl w:val="D04ECE2C"/>
    <w:lvl w:ilvl="0" w:tplc="63D2E8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9A25927"/>
    <w:multiLevelType w:val="hybridMultilevel"/>
    <w:tmpl w:val="84C86314"/>
    <w:lvl w:ilvl="0" w:tplc="608AE3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722515E"/>
    <w:multiLevelType w:val="hybridMultilevel"/>
    <w:tmpl w:val="617EBB76"/>
    <w:lvl w:ilvl="0" w:tplc="FBBAB8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4831C43"/>
    <w:multiLevelType w:val="hybridMultilevel"/>
    <w:tmpl w:val="9F82EDC4"/>
    <w:lvl w:ilvl="0" w:tplc="F000DE7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5D82CDC"/>
    <w:multiLevelType w:val="hybridMultilevel"/>
    <w:tmpl w:val="696CCA1C"/>
    <w:lvl w:ilvl="0" w:tplc="C3F402B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3"/>
  </w:num>
  <w:num w:numId="5">
    <w:abstractNumId w:val="1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04F3"/>
    <w:rsid w:val="00011E93"/>
    <w:rsid w:val="00041294"/>
    <w:rsid w:val="00045D7D"/>
    <w:rsid w:val="00053CBB"/>
    <w:rsid w:val="00057005"/>
    <w:rsid w:val="00066815"/>
    <w:rsid w:val="000669E2"/>
    <w:rsid w:val="00085879"/>
    <w:rsid w:val="00095486"/>
    <w:rsid w:val="000D1B41"/>
    <w:rsid w:val="00104982"/>
    <w:rsid w:val="00133E20"/>
    <w:rsid w:val="001347ED"/>
    <w:rsid w:val="00136E5D"/>
    <w:rsid w:val="00146143"/>
    <w:rsid w:val="001576A2"/>
    <w:rsid w:val="00167BBB"/>
    <w:rsid w:val="001A19DE"/>
    <w:rsid w:val="001B68B6"/>
    <w:rsid w:val="001C4AB9"/>
    <w:rsid w:val="001D58B4"/>
    <w:rsid w:val="001E0CE5"/>
    <w:rsid w:val="001E3F50"/>
    <w:rsid w:val="001F03CF"/>
    <w:rsid w:val="0021201B"/>
    <w:rsid w:val="00212693"/>
    <w:rsid w:val="002276A4"/>
    <w:rsid w:val="00230C89"/>
    <w:rsid w:val="0024719A"/>
    <w:rsid w:val="00250A22"/>
    <w:rsid w:val="00251F8F"/>
    <w:rsid w:val="00263A44"/>
    <w:rsid w:val="002E620A"/>
    <w:rsid w:val="00303EB7"/>
    <w:rsid w:val="00327EF4"/>
    <w:rsid w:val="00385030"/>
    <w:rsid w:val="003E512B"/>
    <w:rsid w:val="003F3C4C"/>
    <w:rsid w:val="00426D33"/>
    <w:rsid w:val="00442808"/>
    <w:rsid w:val="004443B8"/>
    <w:rsid w:val="00462576"/>
    <w:rsid w:val="00477295"/>
    <w:rsid w:val="00481795"/>
    <w:rsid w:val="004C4360"/>
    <w:rsid w:val="004D3C86"/>
    <w:rsid w:val="004F7520"/>
    <w:rsid w:val="005004F3"/>
    <w:rsid w:val="0050520E"/>
    <w:rsid w:val="00523C19"/>
    <w:rsid w:val="00557206"/>
    <w:rsid w:val="0058251A"/>
    <w:rsid w:val="00584C26"/>
    <w:rsid w:val="00592186"/>
    <w:rsid w:val="0059602D"/>
    <w:rsid w:val="005A3390"/>
    <w:rsid w:val="005C4A93"/>
    <w:rsid w:val="005C60EA"/>
    <w:rsid w:val="005D0339"/>
    <w:rsid w:val="005F0B38"/>
    <w:rsid w:val="005F2A40"/>
    <w:rsid w:val="006169DF"/>
    <w:rsid w:val="006220DB"/>
    <w:rsid w:val="00627CAF"/>
    <w:rsid w:val="00634624"/>
    <w:rsid w:val="00650101"/>
    <w:rsid w:val="00660EE8"/>
    <w:rsid w:val="00667B58"/>
    <w:rsid w:val="00681F73"/>
    <w:rsid w:val="006A1376"/>
    <w:rsid w:val="006B79A5"/>
    <w:rsid w:val="006E03B7"/>
    <w:rsid w:val="006E4060"/>
    <w:rsid w:val="006F40C6"/>
    <w:rsid w:val="007107C0"/>
    <w:rsid w:val="00711309"/>
    <w:rsid w:val="00715FA1"/>
    <w:rsid w:val="00751A33"/>
    <w:rsid w:val="007D3266"/>
    <w:rsid w:val="00803FD4"/>
    <w:rsid w:val="00811DDA"/>
    <w:rsid w:val="00815635"/>
    <w:rsid w:val="008435EF"/>
    <w:rsid w:val="0085077B"/>
    <w:rsid w:val="008856CB"/>
    <w:rsid w:val="008904AC"/>
    <w:rsid w:val="008C4947"/>
    <w:rsid w:val="008D3B9D"/>
    <w:rsid w:val="008D7D57"/>
    <w:rsid w:val="008E0AF8"/>
    <w:rsid w:val="008E5E16"/>
    <w:rsid w:val="00925E42"/>
    <w:rsid w:val="009366B4"/>
    <w:rsid w:val="009407F7"/>
    <w:rsid w:val="00942B95"/>
    <w:rsid w:val="00944965"/>
    <w:rsid w:val="0095368C"/>
    <w:rsid w:val="00985D3F"/>
    <w:rsid w:val="009C06CB"/>
    <w:rsid w:val="009E148A"/>
    <w:rsid w:val="009F5066"/>
    <w:rsid w:val="00A01D3E"/>
    <w:rsid w:val="00A16F75"/>
    <w:rsid w:val="00A27E18"/>
    <w:rsid w:val="00A312EE"/>
    <w:rsid w:val="00A572AB"/>
    <w:rsid w:val="00A6364B"/>
    <w:rsid w:val="00A66F40"/>
    <w:rsid w:val="00A92F24"/>
    <w:rsid w:val="00AB15EC"/>
    <w:rsid w:val="00AB52A1"/>
    <w:rsid w:val="00AB7A16"/>
    <w:rsid w:val="00AD6644"/>
    <w:rsid w:val="00AF77A4"/>
    <w:rsid w:val="00B05C34"/>
    <w:rsid w:val="00B134F7"/>
    <w:rsid w:val="00B17686"/>
    <w:rsid w:val="00B2664B"/>
    <w:rsid w:val="00B775E2"/>
    <w:rsid w:val="00B97725"/>
    <w:rsid w:val="00BC06C2"/>
    <w:rsid w:val="00C00A17"/>
    <w:rsid w:val="00C31751"/>
    <w:rsid w:val="00C640A2"/>
    <w:rsid w:val="00C6631A"/>
    <w:rsid w:val="00C831EF"/>
    <w:rsid w:val="00C86331"/>
    <w:rsid w:val="00C93239"/>
    <w:rsid w:val="00CA4E54"/>
    <w:rsid w:val="00CB6BE7"/>
    <w:rsid w:val="00CB6FD9"/>
    <w:rsid w:val="00CC5C71"/>
    <w:rsid w:val="00CD2651"/>
    <w:rsid w:val="00CE3AC8"/>
    <w:rsid w:val="00D30FAD"/>
    <w:rsid w:val="00D85490"/>
    <w:rsid w:val="00D87FF4"/>
    <w:rsid w:val="00DB010A"/>
    <w:rsid w:val="00DC3A05"/>
    <w:rsid w:val="00DD09C8"/>
    <w:rsid w:val="00E002A8"/>
    <w:rsid w:val="00E02BDF"/>
    <w:rsid w:val="00E242BC"/>
    <w:rsid w:val="00E452CB"/>
    <w:rsid w:val="00E46CBD"/>
    <w:rsid w:val="00E66625"/>
    <w:rsid w:val="00E72DFD"/>
    <w:rsid w:val="00E73D09"/>
    <w:rsid w:val="00E847BE"/>
    <w:rsid w:val="00E85ABA"/>
    <w:rsid w:val="00E86943"/>
    <w:rsid w:val="00E87E4B"/>
    <w:rsid w:val="00EA7413"/>
    <w:rsid w:val="00EB78AE"/>
    <w:rsid w:val="00EC2539"/>
    <w:rsid w:val="00EC580D"/>
    <w:rsid w:val="00ED7B19"/>
    <w:rsid w:val="00EE6004"/>
    <w:rsid w:val="00EF2072"/>
    <w:rsid w:val="00F025E1"/>
    <w:rsid w:val="00F11124"/>
    <w:rsid w:val="00F12EFF"/>
    <w:rsid w:val="00F22DC7"/>
    <w:rsid w:val="00F31BE4"/>
    <w:rsid w:val="00F404C2"/>
    <w:rsid w:val="00F52727"/>
    <w:rsid w:val="00F545A9"/>
    <w:rsid w:val="00F62AC6"/>
    <w:rsid w:val="00F775BA"/>
    <w:rsid w:val="00F77FB8"/>
    <w:rsid w:val="00FA319B"/>
    <w:rsid w:val="00FA7337"/>
    <w:rsid w:val="00FD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5D093"/>
  <w15:docId w15:val="{7BF0F966-084B-4EF2-96BB-8F53B42EA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5004F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004F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5004F3"/>
    <w:rPr>
      <w:i/>
      <w:iCs/>
      <w:color w:val="808080" w:themeColor="text1" w:themeTint="7F"/>
    </w:rPr>
  </w:style>
  <w:style w:type="paragraph" w:styleId="ListParagraph">
    <w:name w:val="List Paragraph"/>
    <w:basedOn w:val="Normal"/>
    <w:uiPriority w:val="34"/>
    <w:qFormat/>
    <w:rsid w:val="00523C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8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1439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MWA</dc:creator>
  <cp:lastModifiedBy>MWA</cp:lastModifiedBy>
  <cp:revision>242</cp:revision>
  <cp:lastPrinted>2021-01-13T18:26:00Z</cp:lastPrinted>
  <dcterms:created xsi:type="dcterms:W3CDTF">2013-02-08T15:11:00Z</dcterms:created>
  <dcterms:modified xsi:type="dcterms:W3CDTF">2021-01-13T18:27:00Z</dcterms:modified>
</cp:coreProperties>
</file>